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86BF" w14:textId="544CCAC1" w:rsidR="002A604D" w:rsidRDefault="002A604D" w:rsidP="002A604D">
      <w:pPr>
        <w:ind w:firstLine="720"/>
      </w:pPr>
      <w:bookmarkStart w:id="0" w:name="_Hlk136601263"/>
      <w:r>
        <w:t xml:space="preserve">  </w:t>
      </w:r>
      <w:r>
        <w:rPr>
          <w:noProof/>
          <w:lang w:eastAsia="hr-HR"/>
        </w:rPr>
        <w:drawing>
          <wp:inline distT="0" distB="0" distL="0" distR="0" wp14:anchorId="32732120" wp14:editId="2A694795">
            <wp:extent cx="752475" cy="952500"/>
            <wp:effectExtent l="0" t="0" r="9525" b="0"/>
            <wp:docPr id="1319563944"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59FF0C1" w14:textId="77777777" w:rsidR="002A604D" w:rsidRPr="002A604D" w:rsidRDefault="002A604D" w:rsidP="002A604D">
      <w:pPr>
        <w:rPr>
          <w:rFonts w:ascii="Times New Roman" w:hAnsi="Times New Roman"/>
          <w:b/>
        </w:rPr>
      </w:pPr>
      <w:r>
        <w:rPr>
          <w:b/>
        </w:rPr>
        <w:t xml:space="preserve">    </w:t>
      </w:r>
      <w:r w:rsidRPr="002A604D">
        <w:rPr>
          <w:rFonts w:ascii="Times New Roman" w:hAnsi="Times New Roman"/>
          <w:b/>
        </w:rPr>
        <w:t>REPUBLIKA HRVATSKA</w:t>
      </w:r>
    </w:p>
    <w:p w14:paraId="23E3EBC4" w14:textId="77777777" w:rsidR="002A604D" w:rsidRPr="002A604D" w:rsidRDefault="002A604D" w:rsidP="002A604D">
      <w:pPr>
        <w:rPr>
          <w:rFonts w:ascii="Times New Roman" w:hAnsi="Times New Roman"/>
          <w:b/>
        </w:rPr>
      </w:pPr>
      <w:r w:rsidRPr="002A604D">
        <w:rPr>
          <w:rFonts w:ascii="Times New Roman" w:hAnsi="Times New Roman"/>
          <w:b/>
        </w:rPr>
        <w:t xml:space="preserve">BJELOVARSKO-BILOGORSKA </w:t>
      </w:r>
    </w:p>
    <w:p w14:paraId="79D874E6" w14:textId="77777777" w:rsidR="002A604D" w:rsidRPr="002A604D" w:rsidRDefault="002A604D" w:rsidP="002A604D">
      <w:pPr>
        <w:rPr>
          <w:rFonts w:ascii="Times New Roman" w:hAnsi="Times New Roman"/>
          <w:b/>
        </w:rPr>
      </w:pPr>
      <w:r w:rsidRPr="002A604D">
        <w:rPr>
          <w:rFonts w:ascii="Times New Roman" w:hAnsi="Times New Roman"/>
          <w:b/>
        </w:rPr>
        <w:t xml:space="preserve">             Ž U P A N I J A</w:t>
      </w:r>
    </w:p>
    <w:p w14:paraId="00098C53" w14:textId="77777777" w:rsidR="002A604D" w:rsidRPr="002A604D" w:rsidRDefault="002A604D" w:rsidP="002A604D">
      <w:pPr>
        <w:rPr>
          <w:rFonts w:ascii="Times New Roman" w:hAnsi="Times New Roman"/>
          <w:b/>
        </w:rPr>
      </w:pPr>
      <w:r w:rsidRPr="002A604D">
        <w:rPr>
          <w:rFonts w:ascii="Times New Roman" w:hAnsi="Times New Roman"/>
          <w:b/>
        </w:rPr>
        <w:t xml:space="preserve">     OPĆINA ŠANDROVAC</w:t>
      </w:r>
    </w:p>
    <w:p w14:paraId="09590DDE" w14:textId="77777777" w:rsidR="002A604D" w:rsidRDefault="002A604D" w:rsidP="002A604D">
      <w:pPr>
        <w:rPr>
          <w:rFonts w:ascii="Times New Roman" w:hAnsi="Times New Roman"/>
          <w:b/>
        </w:rPr>
      </w:pPr>
      <w:r w:rsidRPr="002A604D">
        <w:rPr>
          <w:rFonts w:ascii="Times New Roman" w:hAnsi="Times New Roman"/>
          <w:b/>
        </w:rPr>
        <w:t xml:space="preserve">     OPĆINSKI NAČELNIK</w:t>
      </w:r>
    </w:p>
    <w:p w14:paraId="7FAA88FC" w14:textId="77777777" w:rsidR="002A604D" w:rsidRPr="002A604D" w:rsidRDefault="002A604D" w:rsidP="002A604D">
      <w:pPr>
        <w:rPr>
          <w:rFonts w:ascii="Times New Roman" w:hAnsi="Times New Roman"/>
          <w:b/>
        </w:rPr>
      </w:pPr>
    </w:p>
    <w:p w14:paraId="71B6FDAE" w14:textId="7661BA1A" w:rsidR="00034356" w:rsidRPr="002A604D" w:rsidRDefault="00034356" w:rsidP="00034356">
      <w:pPr>
        <w:pStyle w:val="Naslov2"/>
        <w:spacing w:line="288" w:lineRule="atLeast"/>
        <w:jc w:val="both"/>
        <w:textAlignment w:val="baseline"/>
        <w:rPr>
          <w:b w:val="0"/>
          <w:i w:val="0"/>
          <w:iCs w:val="0"/>
          <w:sz w:val="22"/>
          <w:szCs w:val="22"/>
        </w:rPr>
      </w:pPr>
      <w:r w:rsidRPr="002A604D">
        <w:rPr>
          <w:b w:val="0"/>
          <w:i w:val="0"/>
          <w:iCs w:val="0"/>
          <w:sz w:val="22"/>
          <w:szCs w:val="22"/>
        </w:rPr>
        <w:t xml:space="preserve">Na </w:t>
      </w:r>
      <w:proofErr w:type="spellStart"/>
      <w:r w:rsidRPr="002A604D">
        <w:rPr>
          <w:b w:val="0"/>
          <w:i w:val="0"/>
          <w:iCs w:val="0"/>
          <w:sz w:val="22"/>
          <w:szCs w:val="22"/>
        </w:rPr>
        <w:t>temelju</w:t>
      </w:r>
      <w:proofErr w:type="spellEnd"/>
      <w:r w:rsidRPr="002A604D">
        <w:rPr>
          <w:b w:val="0"/>
          <w:i w:val="0"/>
          <w:iCs w:val="0"/>
          <w:sz w:val="22"/>
          <w:szCs w:val="22"/>
        </w:rPr>
        <w:t xml:space="preserve"> </w:t>
      </w:r>
      <w:proofErr w:type="spellStart"/>
      <w:r w:rsidRPr="002A604D">
        <w:rPr>
          <w:b w:val="0"/>
          <w:i w:val="0"/>
          <w:iCs w:val="0"/>
          <w:sz w:val="22"/>
          <w:szCs w:val="22"/>
        </w:rPr>
        <w:t>članka</w:t>
      </w:r>
      <w:proofErr w:type="spellEnd"/>
      <w:r w:rsidRPr="002A604D">
        <w:rPr>
          <w:b w:val="0"/>
          <w:i w:val="0"/>
          <w:iCs w:val="0"/>
          <w:sz w:val="22"/>
          <w:szCs w:val="22"/>
        </w:rPr>
        <w:t xml:space="preserve"> </w:t>
      </w:r>
      <w:smartTag w:uri="urn:schemas-microsoft-com:office:smarttags" w:element="metricconverter">
        <w:smartTagPr>
          <w:attr w:name="ProductID" w:val="4. st"/>
        </w:smartTagPr>
        <w:r w:rsidRPr="002A604D">
          <w:rPr>
            <w:b w:val="0"/>
            <w:i w:val="0"/>
            <w:iCs w:val="0"/>
            <w:sz w:val="22"/>
            <w:szCs w:val="22"/>
          </w:rPr>
          <w:t xml:space="preserve">4. </w:t>
        </w:r>
        <w:proofErr w:type="spellStart"/>
        <w:r w:rsidRPr="002A604D">
          <w:rPr>
            <w:b w:val="0"/>
            <w:i w:val="0"/>
            <w:iCs w:val="0"/>
            <w:sz w:val="22"/>
            <w:szCs w:val="22"/>
          </w:rPr>
          <w:t>st</w:t>
        </w:r>
      </w:smartTag>
      <w:r w:rsidRPr="002A604D">
        <w:rPr>
          <w:b w:val="0"/>
          <w:i w:val="0"/>
          <w:iCs w:val="0"/>
          <w:sz w:val="22"/>
          <w:szCs w:val="22"/>
        </w:rPr>
        <w:t>.</w:t>
      </w:r>
      <w:proofErr w:type="spellEnd"/>
      <w:r w:rsidRPr="002A604D">
        <w:rPr>
          <w:b w:val="0"/>
          <w:i w:val="0"/>
          <w:iCs w:val="0"/>
          <w:sz w:val="22"/>
          <w:szCs w:val="22"/>
        </w:rPr>
        <w:t xml:space="preserve"> 3. </w:t>
      </w:r>
      <w:proofErr w:type="spellStart"/>
      <w:r w:rsidRPr="002A604D">
        <w:rPr>
          <w:b w:val="0"/>
          <w:i w:val="0"/>
          <w:iCs w:val="0"/>
          <w:sz w:val="22"/>
          <w:szCs w:val="22"/>
        </w:rPr>
        <w:t>Zakona</w:t>
      </w:r>
      <w:proofErr w:type="spellEnd"/>
      <w:r w:rsidRPr="002A604D">
        <w:rPr>
          <w:b w:val="0"/>
          <w:i w:val="0"/>
          <w:iCs w:val="0"/>
          <w:sz w:val="22"/>
          <w:szCs w:val="22"/>
        </w:rPr>
        <w:t xml:space="preserve"> o </w:t>
      </w:r>
      <w:proofErr w:type="spellStart"/>
      <w:r w:rsidRPr="002A604D">
        <w:rPr>
          <w:b w:val="0"/>
          <w:i w:val="0"/>
          <w:iCs w:val="0"/>
          <w:sz w:val="22"/>
          <w:szCs w:val="22"/>
        </w:rPr>
        <w:t>službenicima</w:t>
      </w:r>
      <w:proofErr w:type="spellEnd"/>
      <w:r w:rsidRPr="002A604D">
        <w:rPr>
          <w:b w:val="0"/>
          <w:i w:val="0"/>
          <w:iCs w:val="0"/>
          <w:sz w:val="22"/>
          <w:szCs w:val="22"/>
        </w:rPr>
        <w:t xml:space="preserve"> i </w:t>
      </w:r>
      <w:proofErr w:type="spellStart"/>
      <w:r w:rsidRPr="002A604D">
        <w:rPr>
          <w:b w:val="0"/>
          <w:i w:val="0"/>
          <w:iCs w:val="0"/>
          <w:sz w:val="22"/>
          <w:szCs w:val="22"/>
        </w:rPr>
        <w:t>namještenicima</w:t>
      </w:r>
      <w:proofErr w:type="spellEnd"/>
      <w:r w:rsidRPr="002A604D">
        <w:rPr>
          <w:b w:val="0"/>
          <w:i w:val="0"/>
          <w:iCs w:val="0"/>
          <w:sz w:val="22"/>
          <w:szCs w:val="22"/>
        </w:rPr>
        <w:t xml:space="preserve"> u </w:t>
      </w:r>
      <w:proofErr w:type="spellStart"/>
      <w:r w:rsidRPr="002A604D">
        <w:rPr>
          <w:b w:val="0"/>
          <w:i w:val="0"/>
          <w:iCs w:val="0"/>
          <w:sz w:val="22"/>
          <w:szCs w:val="22"/>
        </w:rPr>
        <w:t>lokalnoj</w:t>
      </w:r>
      <w:proofErr w:type="spellEnd"/>
      <w:r w:rsidRPr="002A604D">
        <w:rPr>
          <w:b w:val="0"/>
          <w:i w:val="0"/>
          <w:iCs w:val="0"/>
          <w:sz w:val="22"/>
          <w:szCs w:val="22"/>
        </w:rPr>
        <w:t xml:space="preserve"> i </w:t>
      </w:r>
      <w:proofErr w:type="spellStart"/>
      <w:r w:rsidRPr="002A604D">
        <w:rPr>
          <w:b w:val="0"/>
          <w:i w:val="0"/>
          <w:iCs w:val="0"/>
          <w:sz w:val="22"/>
          <w:szCs w:val="22"/>
        </w:rPr>
        <w:t>područnoj</w:t>
      </w:r>
      <w:proofErr w:type="spellEnd"/>
      <w:r w:rsidRPr="002A604D">
        <w:rPr>
          <w:b w:val="0"/>
          <w:i w:val="0"/>
          <w:iCs w:val="0"/>
          <w:sz w:val="22"/>
          <w:szCs w:val="22"/>
        </w:rPr>
        <w:t xml:space="preserve"> (</w:t>
      </w:r>
      <w:proofErr w:type="spellStart"/>
      <w:r w:rsidRPr="002A604D">
        <w:rPr>
          <w:b w:val="0"/>
          <w:i w:val="0"/>
          <w:iCs w:val="0"/>
          <w:sz w:val="22"/>
          <w:szCs w:val="22"/>
        </w:rPr>
        <w:t>regionalnoj</w:t>
      </w:r>
      <w:proofErr w:type="spellEnd"/>
      <w:r w:rsidRPr="002A604D">
        <w:rPr>
          <w:b w:val="0"/>
          <w:i w:val="0"/>
          <w:iCs w:val="0"/>
          <w:sz w:val="22"/>
          <w:szCs w:val="22"/>
        </w:rPr>
        <w:t xml:space="preserve">) </w:t>
      </w:r>
      <w:proofErr w:type="spellStart"/>
      <w:r w:rsidRPr="002A604D">
        <w:rPr>
          <w:b w:val="0"/>
          <w:i w:val="0"/>
          <w:iCs w:val="0"/>
          <w:sz w:val="22"/>
          <w:szCs w:val="22"/>
        </w:rPr>
        <w:t>samoupravi</w:t>
      </w:r>
      <w:proofErr w:type="spellEnd"/>
      <w:r w:rsidRPr="002A604D">
        <w:rPr>
          <w:b w:val="0"/>
          <w:i w:val="0"/>
          <w:iCs w:val="0"/>
          <w:sz w:val="22"/>
          <w:szCs w:val="22"/>
        </w:rPr>
        <w:t xml:space="preserve"> («</w:t>
      </w:r>
      <w:proofErr w:type="spellStart"/>
      <w:r w:rsidRPr="002A604D">
        <w:rPr>
          <w:b w:val="0"/>
          <w:i w:val="0"/>
          <w:iCs w:val="0"/>
          <w:sz w:val="22"/>
          <w:szCs w:val="22"/>
        </w:rPr>
        <w:t>Narodne</w:t>
      </w:r>
      <w:proofErr w:type="spellEnd"/>
      <w:r w:rsidRPr="002A604D">
        <w:rPr>
          <w:b w:val="0"/>
          <w:i w:val="0"/>
          <w:iCs w:val="0"/>
          <w:sz w:val="22"/>
          <w:szCs w:val="22"/>
        </w:rPr>
        <w:t xml:space="preserve"> novine» </w:t>
      </w:r>
      <w:proofErr w:type="spellStart"/>
      <w:r w:rsidRPr="002A604D">
        <w:rPr>
          <w:b w:val="0"/>
          <w:i w:val="0"/>
          <w:iCs w:val="0"/>
          <w:sz w:val="22"/>
          <w:szCs w:val="22"/>
        </w:rPr>
        <w:t>broj</w:t>
      </w:r>
      <w:proofErr w:type="spellEnd"/>
      <w:r w:rsidRPr="002A604D">
        <w:rPr>
          <w:b w:val="0"/>
          <w:i w:val="0"/>
          <w:iCs w:val="0"/>
          <w:sz w:val="22"/>
          <w:szCs w:val="22"/>
        </w:rPr>
        <w:t xml:space="preserve"> 86/08, 61/11, 04/18, 112/19), </w:t>
      </w:r>
      <w:r w:rsidRPr="002A604D">
        <w:rPr>
          <w:b w:val="0"/>
          <w:i w:val="0"/>
          <w:iCs w:val="0"/>
          <w:sz w:val="22"/>
          <w:szCs w:val="22"/>
          <w:lang w:val="hr-HR"/>
        </w:rPr>
        <w:t xml:space="preserve">članka 28. stavak 1. </w:t>
      </w:r>
      <w:proofErr w:type="spellStart"/>
      <w:r w:rsidRPr="002A604D">
        <w:rPr>
          <w:b w:val="0"/>
          <w:i w:val="0"/>
          <w:iCs w:val="0"/>
          <w:sz w:val="22"/>
          <w:szCs w:val="22"/>
        </w:rPr>
        <w:t>Uredbe</w:t>
      </w:r>
      <w:proofErr w:type="spellEnd"/>
      <w:r w:rsidRPr="002A604D">
        <w:rPr>
          <w:b w:val="0"/>
          <w:i w:val="0"/>
          <w:iCs w:val="0"/>
          <w:sz w:val="22"/>
          <w:szCs w:val="22"/>
        </w:rPr>
        <w:t xml:space="preserve"> o </w:t>
      </w:r>
      <w:proofErr w:type="spellStart"/>
      <w:r w:rsidRPr="002A604D">
        <w:rPr>
          <w:b w:val="0"/>
          <w:i w:val="0"/>
          <w:iCs w:val="0"/>
          <w:sz w:val="22"/>
          <w:szCs w:val="22"/>
        </w:rPr>
        <w:t>klasifikaciji</w:t>
      </w:r>
      <w:proofErr w:type="spellEnd"/>
      <w:r w:rsidRPr="002A604D">
        <w:rPr>
          <w:b w:val="0"/>
          <w:i w:val="0"/>
          <w:iCs w:val="0"/>
          <w:sz w:val="22"/>
          <w:szCs w:val="22"/>
        </w:rPr>
        <w:t xml:space="preserve"> </w:t>
      </w:r>
      <w:proofErr w:type="spellStart"/>
      <w:r w:rsidRPr="002A604D">
        <w:rPr>
          <w:b w:val="0"/>
          <w:i w:val="0"/>
          <w:iCs w:val="0"/>
          <w:sz w:val="22"/>
          <w:szCs w:val="22"/>
        </w:rPr>
        <w:t>radnih</w:t>
      </w:r>
      <w:proofErr w:type="spellEnd"/>
      <w:r w:rsidRPr="002A604D">
        <w:rPr>
          <w:b w:val="0"/>
          <w:i w:val="0"/>
          <w:iCs w:val="0"/>
          <w:sz w:val="22"/>
          <w:szCs w:val="22"/>
        </w:rPr>
        <w:t xml:space="preserve"> </w:t>
      </w:r>
      <w:proofErr w:type="spellStart"/>
      <w:r w:rsidRPr="002A604D">
        <w:rPr>
          <w:b w:val="0"/>
          <w:i w:val="0"/>
          <w:iCs w:val="0"/>
          <w:sz w:val="22"/>
          <w:szCs w:val="22"/>
        </w:rPr>
        <w:t>mjesta</w:t>
      </w:r>
      <w:proofErr w:type="spellEnd"/>
      <w:r w:rsidRPr="002A604D">
        <w:rPr>
          <w:b w:val="0"/>
          <w:i w:val="0"/>
          <w:iCs w:val="0"/>
          <w:sz w:val="22"/>
          <w:szCs w:val="22"/>
        </w:rPr>
        <w:t xml:space="preserve"> u </w:t>
      </w:r>
      <w:proofErr w:type="spellStart"/>
      <w:r w:rsidRPr="002A604D">
        <w:rPr>
          <w:b w:val="0"/>
          <w:i w:val="0"/>
          <w:iCs w:val="0"/>
          <w:sz w:val="22"/>
          <w:szCs w:val="22"/>
        </w:rPr>
        <w:t>lokalnoj</w:t>
      </w:r>
      <w:proofErr w:type="spellEnd"/>
      <w:r w:rsidRPr="002A604D">
        <w:rPr>
          <w:b w:val="0"/>
          <w:i w:val="0"/>
          <w:iCs w:val="0"/>
          <w:sz w:val="22"/>
          <w:szCs w:val="22"/>
        </w:rPr>
        <w:t xml:space="preserve"> i </w:t>
      </w:r>
      <w:proofErr w:type="spellStart"/>
      <w:r w:rsidRPr="002A604D">
        <w:rPr>
          <w:b w:val="0"/>
          <w:i w:val="0"/>
          <w:iCs w:val="0"/>
          <w:sz w:val="22"/>
          <w:szCs w:val="22"/>
        </w:rPr>
        <w:t>područnoj</w:t>
      </w:r>
      <w:proofErr w:type="spellEnd"/>
      <w:r w:rsidRPr="002A604D">
        <w:rPr>
          <w:b w:val="0"/>
          <w:i w:val="0"/>
          <w:iCs w:val="0"/>
          <w:sz w:val="22"/>
          <w:szCs w:val="22"/>
        </w:rPr>
        <w:t xml:space="preserve"> (</w:t>
      </w:r>
      <w:proofErr w:type="spellStart"/>
      <w:r w:rsidRPr="002A604D">
        <w:rPr>
          <w:b w:val="0"/>
          <w:i w:val="0"/>
          <w:iCs w:val="0"/>
          <w:sz w:val="22"/>
          <w:szCs w:val="22"/>
        </w:rPr>
        <w:t>regionalnoj</w:t>
      </w:r>
      <w:proofErr w:type="spellEnd"/>
      <w:r w:rsidRPr="002A604D">
        <w:rPr>
          <w:b w:val="0"/>
          <w:i w:val="0"/>
          <w:iCs w:val="0"/>
          <w:sz w:val="22"/>
          <w:szCs w:val="22"/>
        </w:rPr>
        <w:t xml:space="preserve">) </w:t>
      </w:r>
      <w:proofErr w:type="spellStart"/>
      <w:r w:rsidRPr="002A604D">
        <w:rPr>
          <w:b w:val="0"/>
          <w:i w:val="0"/>
          <w:iCs w:val="0"/>
          <w:sz w:val="22"/>
          <w:szCs w:val="22"/>
        </w:rPr>
        <w:t>samoupravi</w:t>
      </w:r>
      <w:proofErr w:type="spellEnd"/>
      <w:r w:rsidRPr="002A604D">
        <w:rPr>
          <w:b w:val="0"/>
          <w:i w:val="0"/>
          <w:iCs w:val="0"/>
          <w:sz w:val="22"/>
          <w:szCs w:val="22"/>
        </w:rPr>
        <w:t xml:space="preserve"> («</w:t>
      </w:r>
      <w:proofErr w:type="spellStart"/>
      <w:r w:rsidRPr="002A604D">
        <w:rPr>
          <w:b w:val="0"/>
          <w:i w:val="0"/>
          <w:iCs w:val="0"/>
          <w:sz w:val="22"/>
          <w:szCs w:val="22"/>
        </w:rPr>
        <w:t>Narodne</w:t>
      </w:r>
      <w:proofErr w:type="spellEnd"/>
      <w:r w:rsidRPr="002A604D">
        <w:rPr>
          <w:b w:val="0"/>
          <w:i w:val="0"/>
          <w:iCs w:val="0"/>
          <w:sz w:val="22"/>
          <w:szCs w:val="22"/>
        </w:rPr>
        <w:t xml:space="preserve"> novine» </w:t>
      </w:r>
      <w:proofErr w:type="spellStart"/>
      <w:r w:rsidRPr="002A604D">
        <w:rPr>
          <w:b w:val="0"/>
          <w:i w:val="0"/>
          <w:iCs w:val="0"/>
          <w:sz w:val="22"/>
          <w:szCs w:val="22"/>
        </w:rPr>
        <w:t>broj</w:t>
      </w:r>
      <w:proofErr w:type="spellEnd"/>
      <w:r w:rsidRPr="002A604D">
        <w:rPr>
          <w:b w:val="0"/>
          <w:i w:val="0"/>
          <w:iCs w:val="0"/>
          <w:sz w:val="22"/>
          <w:szCs w:val="22"/>
        </w:rPr>
        <w:t xml:space="preserve"> 74/10, 125/14</w:t>
      </w:r>
      <w:r w:rsidRPr="002A604D">
        <w:rPr>
          <w:b w:val="0"/>
          <w:i w:val="0"/>
          <w:iCs w:val="0"/>
          <w:sz w:val="22"/>
          <w:szCs w:val="22"/>
          <w:lang w:val="hr-HR"/>
        </w:rPr>
        <w:t>, 48/23</w:t>
      </w:r>
      <w:r w:rsidRPr="002A604D">
        <w:rPr>
          <w:b w:val="0"/>
          <w:i w:val="0"/>
          <w:iCs w:val="0"/>
          <w:sz w:val="22"/>
          <w:szCs w:val="22"/>
        </w:rPr>
        <w:t xml:space="preserve">), </w:t>
      </w:r>
      <w:proofErr w:type="spellStart"/>
      <w:r w:rsidRPr="002A604D">
        <w:rPr>
          <w:b w:val="0"/>
          <w:i w:val="0"/>
          <w:iCs w:val="0"/>
          <w:sz w:val="22"/>
          <w:szCs w:val="22"/>
        </w:rPr>
        <w:t>članka</w:t>
      </w:r>
      <w:proofErr w:type="spellEnd"/>
      <w:r w:rsidRPr="002A604D">
        <w:rPr>
          <w:b w:val="0"/>
          <w:i w:val="0"/>
          <w:iCs w:val="0"/>
          <w:sz w:val="22"/>
          <w:szCs w:val="22"/>
        </w:rPr>
        <w:t xml:space="preserve"> 58. </w:t>
      </w:r>
      <w:proofErr w:type="spellStart"/>
      <w:r w:rsidRPr="002A604D">
        <w:rPr>
          <w:b w:val="0"/>
          <w:i w:val="0"/>
          <w:iCs w:val="0"/>
          <w:sz w:val="22"/>
          <w:szCs w:val="22"/>
        </w:rPr>
        <w:t>Statuta</w:t>
      </w:r>
      <w:proofErr w:type="spellEnd"/>
      <w:r w:rsidRPr="002A604D">
        <w:rPr>
          <w:b w:val="0"/>
          <w:i w:val="0"/>
          <w:iCs w:val="0"/>
          <w:sz w:val="22"/>
          <w:szCs w:val="22"/>
        </w:rPr>
        <w:t xml:space="preserve"> Općine Šandrovac („</w:t>
      </w:r>
      <w:proofErr w:type="spellStart"/>
      <w:r w:rsidRPr="002A604D">
        <w:rPr>
          <w:b w:val="0"/>
          <w:i w:val="0"/>
          <w:iCs w:val="0"/>
          <w:sz w:val="22"/>
          <w:szCs w:val="22"/>
        </w:rPr>
        <w:t>Općinski</w:t>
      </w:r>
      <w:proofErr w:type="spellEnd"/>
      <w:r w:rsidRPr="002A604D">
        <w:rPr>
          <w:b w:val="0"/>
          <w:i w:val="0"/>
          <w:iCs w:val="0"/>
          <w:sz w:val="22"/>
          <w:szCs w:val="22"/>
        </w:rPr>
        <w:t xml:space="preserve"> </w:t>
      </w:r>
      <w:proofErr w:type="spellStart"/>
      <w:r w:rsidRPr="002A604D">
        <w:rPr>
          <w:b w:val="0"/>
          <w:i w:val="0"/>
          <w:iCs w:val="0"/>
          <w:sz w:val="22"/>
          <w:szCs w:val="22"/>
        </w:rPr>
        <w:t>glasnik</w:t>
      </w:r>
      <w:proofErr w:type="spellEnd"/>
      <w:r w:rsidRPr="002A604D">
        <w:rPr>
          <w:b w:val="0"/>
          <w:i w:val="0"/>
          <w:iCs w:val="0"/>
          <w:sz w:val="22"/>
          <w:szCs w:val="22"/>
        </w:rPr>
        <w:t xml:space="preserve"> Općine Šandrovac“ </w:t>
      </w:r>
      <w:proofErr w:type="spellStart"/>
      <w:r w:rsidRPr="002A604D">
        <w:rPr>
          <w:b w:val="0"/>
          <w:i w:val="0"/>
          <w:iCs w:val="0"/>
          <w:sz w:val="22"/>
          <w:szCs w:val="22"/>
        </w:rPr>
        <w:t>broj</w:t>
      </w:r>
      <w:proofErr w:type="spellEnd"/>
      <w:r w:rsidRPr="002A604D">
        <w:rPr>
          <w:b w:val="0"/>
          <w:i w:val="0"/>
          <w:iCs w:val="0"/>
          <w:sz w:val="22"/>
          <w:szCs w:val="22"/>
        </w:rPr>
        <w:t xml:space="preserve"> </w:t>
      </w:r>
      <w:r w:rsidR="004F4644" w:rsidRPr="002A604D">
        <w:rPr>
          <w:b w:val="0"/>
          <w:i w:val="0"/>
          <w:iCs w:val="0"/>
          <w:sz w:val="22"/>
          <w:szCs w:val="22"/>
          <w:lang w:val="hr-HR"/>
        </w:rPr>
        <w:t>0</w:t>
      </w:r>
      <w:r w:rsidRPr="002A604D">
        <w:rPr>
          <w:b w:val="0"/>
          <w:i w:val="0"/>
          <w:iCs w:val="0"/>
          <w:sz w:val="22"/>
          <w:szCs w:val="22"/>
          <w:lang w:val="hr-HR"/>
        </w:rPr>
        <w:t>1</w:t>
      </w:r>
      <w:r w:rsidRPr="002A604D">
        <w:rPr>
          <w:b w:val="0"/>
          <w:i w:val="0"/>
          <w:iCs w:val="0"/>
          <w:sz w:val="22"/>
          <w:szCs w:val="22"/>
        </w:rPr>
        <w:t>/</w:t>
      </w:r>
      <w:r w:rsidRPr="002A604D">
        <w:rPr>
          <w:b w:val="0"/>
          <w:i w:val="0"/>
          <w:iCs w:val="0"/>
          <w:sz w:val="22"/>
          <w:szCs w:val="22"/>
          <w:lang w:val="hr-HR"/>
        </w:rPr>
        <w:t xml:space="preserve">21, </w:t>
      </w:r>
      <w:r w:rsidR="004F4644" w:rsidRPr="002A604D">
        <w:rPr>
          <w:b w:val="0"/>
          <w:i w:val="0"/>
          <w:iCs w:val="0"/>
          <w:sz w:val="22"/>
          <w:szCs w:val="22"/>
          <w:lang w:val="hr-HR"/>
        </w:rPr>
        <w:t>0</w:t>
      </w:r>
      <w:r w:rsidRPr="002A604D">
        <w:rPr>
          <w:b w:val="0"/>
          <w:i w:val="0"/>
          <w:iCs w:val="0"/>
          <w:sz w:val="22"/>
          <w:szCs w:val="22"/>
          <w:lang w:val="hr-HR"/>
        </w:rPr>
        <w:t>6/21</w:t>
      </w:r>
      <w:r w:rsidRPr="002A604D">
        <w:rPr>
          <w:b w:val="0"/>
          <w:i w:val="0"/>
          <w:iCs w:val="0"/>
          <w:sz w:val="22"/>
          <w:szCs w:val="22"/>
        </w:rPr>
        <w:t xml:space="preserve">), </w:t>
      </w:r>
      <w:proofErr w:type="spellStart"/>
      <w:r w:rsidRPr="002A604D">
        <w:rPr>
          <w:b w:val="0"/>
          <w:i w:val="0"/>
          <w:iCs w:val="0"/>
          <w:sz w:val="22"/>
          <w:szCs w:val="22"/>
        </w:rPr>
        <w:t>Općinski</w:t>
      </w:r>
      <w:proofErr w:type="spellEnd"/>
      <w:r w:rsidRPr="002A604D">
        <w:rPr>
          <w:b w:val="0"/>
          <w:i w:val="0"/>
          <w:iCs w:val="0"/>
          <w:sz w:val="22"/>
          <w:szCs w:val="22"/>
        </w:rPr>
        <w:t xml:space="preserve"> </w:t>
      </w:r>
      <w:proofErr w:type="spellStart"/>
      <w:r w:rsidRPr="002A604D">
        <w:rPr>
          <w:b w:val="0"/>
          <w:i w:val="0"/>
          <w:iCs w:val="0"/>
          <w:sz w:val="22"/>
          <w:szCs w:val="22"/>
        </w:rPr>
        <w:t>načelnik</w:t>
      </w:r>
      <w:proofErr w:type="spellEnd"/>
      <w:r w:rsidRPr="002A604D">
        <w:rPr>
          <w:b w:val="0"/>
          <w:i w:val="0"/>
          <w:iCs w:val="0"/>
          <w:sz w:val="22"/>
          <w:szCs w:val="22"/>
        </w:rPr>
        <w:t xml:space="preserve"> Općine Šandrovac, </w:t>
      </w:r>
      <w:proofErr w:type="spellStart"/>
      <w:r w:rsidRPr="002A604D">
        <w:rPr>
          <w:b w:val="0"/>
          <w:i w:val="0"/>
          <w:iCs w:val="0"/>
          <w:sz w:val="22"/>
          <w:szCs w:val="22"/>
        </w:rPr>
        <w:t>na</w:t>
      </w:r>
      <w:proofErr w:type="spellEnd"/>
      <w:r w:rsidRPr="002A604D">
        <w:rPr>
          <w:b w:val="0"/>
          <w:i w:val="0"/>
          <w:iCs w:val="0"/>
          <w:sz w:val="22"/>
          <w:szCs w:val="22"/>
        </w:rPr>
        <w:t xml:space="preserve"> </w:t>
      </w:r>
      <w:proofErr w:type="spellStart"/>
      <w:r w:rsidRPr="002A604D">
        <w:rPr>
          <w:b w:val="0"/>
          <w:i w:val="0"/>
          <w:iCs w:val="0"/>
          <w:sz w:val="22"/>
          <w:szCs w:val="22"/>
        </w:rPr>
        <w:t>prijedlog</w:t>
      </w:r>
      <w:proofErr w:type="spellEnd"/>
      <w:r w:rsidRPr="002A604D">
        <w:rPr>
          <w:b w:val="0"/>
          <w:i w:val="0"/>
          <w:iCs w:val="0"/>
          <w:sz w:val="22"/>
          <w:szCs w:val="22"/>
        </w:rPr>
        <w:t xml:space="preserve"> </w:t>
      </w:r>
      <w:proofErr w:type="spellStart"/>
      <w:r w:rsidRPr="002A604D">
        <w:rPr>
          <w:b w:val="0"/>
          <w:i w:val="0"/>
          <w:iCs w:val="0"/>
          <w:sz w:val="22"/>
          <w:szCs w:val="22"/>
        </w:rPr>
        <w:t>pročelnice</w:t>
      </w:r>
      <w:proofErr w:type="spellEnd"/>
      <w:r w:rsidRPr="002A604D">
        <w:rPr>
          <w:b w:val="0"/>
          <w:i w:val="0"/>
          <w:iCs w:val="0"/>
          <w:sz w:val="22"/>
          <w:szCs w:val="22"/>
        </w:rPr>
        <w:t xml:space="preserve"> </w:t>
      </w:r>
      <w:proofErr w:type="spellStart"/>
      <w:r w:rsidRPr="002A604D">
        <w:rPr>
          <w:b w:val="0"/>
          <w:i w:val="0"/>
          <w:iCs w:val="0"/>
          <w:sz w:val="22"/>
          <w:szCs w:val="22"/>
        </w:rPr>
        <w:t>Jedinstvenog</w:t>
      </w:r>
      <w:proofErr w:type="spellEnd"/>
      <w:r w:rsidRPr="002A604D">
        <w:rPr>
          <w:b w:val="0"/>
          <w:i w:val="0"/>
          <w:iCs w:val="0"/>
          <w:sz w:val="22"/>
          <w:szCs w:val="22"/>
        </w:rPr>
        <w:t xml:space="preserve"> </w:t>
      </w:r>
      <w:proofErr w:type="spellStart"/>
      <w:r w:rsidRPr="002A604D">
        <w:rPr>
          <w:b w:val="0"/>
          <w:i w:val="0"/>
          <w:iCs w:val="0"/>
          <w:sz w:val="22"/>
          <w:szCs w:val="22"/>
        </w:rPr>
        <w:t>upravnog</w:t>
      </w:r>
      <w:proofErr w:type="spellEnd"/>
      <w:r w:rsidRPr="002A604D">
        <w:rPr>
          <w:b w:val="0"/>
          <w:i w:val="0"/>
          <w:iCs w:val="0"/>
          <w:sz w:val="22"/>
          <w:szCs w:val="22"/>
        </w:rPr>
        <w:t xml:space="preserve"> </w:t>
      </w:r>
      <w:proofErr w:type="spellStart"/>
      <w:r w:rsidRPr="002A604D">
        <w:rPr>
          <w:b w:val="0"/>
          <w:i w:val="0"/>
          <w:iCs w:val="0"/>
          <w:sz w:val="22"/>
          <w:szCs w:val="22"/>
        </w:rPr>
        <w:t>odjela</w:t>
      </w:r>
      <w:proofErr w:type="spellEnd"/>
      <w:r w:rsidRPr="002A604D">
        <w:rPr>
          <w:b w:val="0"/>
          <w:i w:val="0"/>
          <w:iCs w:val="0"/>
          <w:sz w:val="22"/>
          <w:szCs w:val="22"/>
        </w:rPr>
        <w:t xml:space="preserve"> Općine Šandrovac </w:t>
      </w:r>
      <w:proofErr w:type="spellStart"/>
      <w:r w:rsidRPr="002A604D">
        <w:rPr>
          <w:b w:val="0"/>
          <w:i w:val="0"/>
          <w:iCs w:val="0"/>
          <w:sz w:val="22"/>
          <w:szCs w:val="22"/>
        </w:rPr>
        <w:t>nakon</w:t>
      </w:r>
      <w:proofErr w:type="spellEnd"/>
      <w:r w:rsidRPr="002A604D">
        <w:rPr>
          <w:b w:val="0"/>
          <w:i w:val="0"/>
          <w:iCs w:val="0"/>
          <w:sz w:val="22"/>
          <w:szCs w:val="22"/>
        </w:rPr>
        <w:t xml:space="preserve"> </w:t>
      </w:r>
      <w:proofErr w:type="spellStart"/>
      <w:r w:rsidRPr="002A604D">
        <w:rPr>
          <w:b w:val="0"/>
          <w:i w:val="0"/>
          <w:iCs w:val="0"/>
          <w:sz w:val="22"/>
          <w:szCs w:val="22"/>
        </w:rPr>
        <w:t>provedenog</w:t>
      </w:r>
      <w:proofErr w:type="spellEnd"/>
      <w:r w:rsidRPr="002A604D">
        <w:rPr>
          <w:b w:val="0"/>
          <w:i w:val="0"/>
          <w:iCs w:val="0"/>
          <w:sz w:val="22"/>
          <w:szCs w:val="22"/>
        </w:rPr>
        <w:t xml:space="preserve"> </w:t>
      </w:r>
      <w:proofErr w:type="spellStart"/>
      <w:r w:rsidRPr="002A604D">
        <w:rPr>
          <w:b w:val="0"/>
          <w:i w:val="0"/>
          <w:iCs w:val="0"/>
          <w:sz w:val="22"/>
          <w:szCs w:val="22"/>
        </w:rPr>
        <w:t>savjetovanja</w:t>
      </w:r>
      <w:proofErr w:type="spellEnd"/>
      <w:r w:rsidRPr="002A604D">
        <w:rPr>
          <w:b w:val="0"/>
          <w:i w:val="0"/>
          <w:iCs w:val="0"/>
          <w:sz w:val="22"/>
          <w:szCs w:val="22"/>
        </w:rPr>
        <w:t xml:space="preserve"> </w:t>
      </w:r>
      <w:proofErr w:type="spellStart"/>
      <w:r w:rsidRPr="002A604D">
        <w:rPr>
          <w:b w:val="0"/>
          <w:i w:val="0"/>
          <w:iCs w:val="0"/>
          <w:sz w:val="22"/>
          <w:szCs w:val="22"/>
        </w:rPr>
        <w:t>sa</w:t>
      </w:r>
      <w:proofErr w:type="spellEnd"/>
      <w:r w:rsidRPr="002A604D">
        <w:rPr>
          <w:b w:val="0"/>
          <w:i w:val="0"/>
          <w:iCs w:val="0"/>
          <w:sz w:val="22"/>
          <w:szCs w:val="22"/>
        </w:rPr>
        <w:t xml:space="preserve"> </w:t>
      </w:r>
      <w:proofErr w:type="spellStart"/>
      <w:r w:rsidRPr="002A604D">
        <w:rPr>
          <w:b w:val="0"/>
          <w:i w:val="0"/>
          <w:iCs w:val="0"/>
          <w:sz w:val="22"/>
          <w:szCs w:val="22"/>
        </w:rPr>
        <w:t>službenicima</w:t>
      </w:r>
      <w:proofErr w:type="spellEnd"/>
      <w:r w:rsidRPr="002A604D">
        <w:rPr>
          <w:b w:val="0"/>
          <w:i w:val="0"/>
          <w:iCs w:val="0"/>
          <w:sz w:val="22"/>
          <w:szCs w:val="22"/>
        </w:rPr>
        <w:t xml:space="preserve"> </w:t>
      </w:r>
      <w:proofErr w:type="spellStart"/>
      <w:r w:rsidRPr="002A604D">
        <w:rPr>
          <w:b w:val="0"/>
          <w:i w:val="0"/>
          <w:iCs w:val="0"/>
          <w:sz w:val="22"/>
          <w:szCs w:val="22"/>
        </w:rPr>
        <w:t>zaposlenim</w:t>
      </w:r>
      <w:r w:rsidRPr="002A604D">
        <w:rPr>
          <w:b w:val="0"/>
          <w:i w:val="0"/>
          <w:iCs w:val="0"/>
          <w:sz w:val="22"/>
          <w:szCs w:val="22"/>
          <w:lang w:val="hr-HR"/>
        </w:rPr>
        <w:t>a</w:t>
      </w:r>
      <w:proofErr w:type="spellEnd"/>
      <w:r w:rsidRPr="002A604D">
        <w:rPr>
          <w:b w:val="0"/>
          <w:i w:val="0"/>
          <w:iCs w:val="0"/>
          <w:sz w:val="22"/>
          <w:szCs w:val="22"/>
        </w:rPr>
        <w:t xml:space="preserve"> u </w:t>
      </w:r>
      <w:proofErr w:type="spellStart"/>
      <w:r w:rsidRPr="002A604D">
        <w:rPr>
          <w:b w:val="0"/>
          <w:i w:val="0"/>
          <w:iCs w:val="0"/>
          <w:sz w:val="22"/>
          <w:szCs w:val="22"/>
        </w:rPr>
        <w:t>Jedinstvenom</w:t>
      </w:r>
      <w:proofErr w:type="spellEnd"/>
      <w:r w:rsidRPr="002A604D">
        <w:rPr>
          <w:b w:val="0"/>
          <w:i w:val="0"/>
          <w:iCs w:val="0"/>
          <w:sz w:val="22"/>
          <w:szCs w:val="22"/>
        </w:rPr>
        <w:t xml:space="preserve"> </w:t>
      </w:r>
      <w:proofErr w:type="spellStart"/>
      <w:r w:rsidRPr="002A604D">
        <w:rPr>
          <w:b w:val="0"/>
          <w:i w:val="0"/>
          <w:iCs w:val="0"/>
          <w:sz w:val="22"/>
          <w:szCs w:val="22"/>
        </w:rPr>
        <w:t>upravnom</w:t>
      </w:r>
      <w:proofErr w:type="spellEnd"/>
      <w:r w:rsidRPr="002A604D">
        <w:rPr>
          <w:b w:val="0"/>
          <w:i w:val="0"/>
          <w:iCs w:val="0"/>
          <w:sz w:val="22"/>
          <w:szCs w:val="22"/>
        </w:rPr>
        <w:t xml:space="preserve"> </w:t>
      </w:r>
      <w:proofErr w:type="spellStart"/>
      <w:r w:rsidRPr="002A604D">
        <w:rPr>
          <w:b w:val="0"/>
          <w:i w:val="0"/>
          <w:iCs w:val="0"/>
          <w:sz w:val="22"/>
          <w:szCs w:val="22"/>
        </w:rPr>
        <w:t>odjelu</w:t>
      </w:r>
      <w:proofErr w:type="spellEnd"/>
      <w:r w:rsidRPr="002A604D">
        <w:rPr>
          <w:b w:val="0"/>
          <w:i w:val="0"/>
          <w:iCs w:val="0"/>
          <w:sz w:val="22"/>
          <w:szCs w:val="22"/>
        </w:rPr>
        <w:t xml:space="preserve"> Općine Šandrovac dana  </w:t>
      </w:r>
      <w:r w:rsidRPr="002A604D">
        <w:rPr>
          <w:b w:val="0"/>
          <w:i w:val="0"/>
          <w:iCs w:val="0"/>
          <w:sz w:val="22"/>
          <w:szCs w:val="22"/>
          <w:lang w:val="hr-HR"/>
        </w:rPr>
        <w:t>26</w:t>
      </w:r>
      <w:r w:rsidRPr="002A604D">
        <w:rPr>
          <w:b w:val="0"/>
          <w:i w:val="0"/>
          <w:iCs w:val="0"/>
          <w:sz w:val="22"/>
          <w:szCs w:val="22"/>
        </w:rPr>
        <w:t>.0</w:t>
      </w:r>
      <w:r w:rsidRPr="002A604D">
        <w:rPr>
          <w:b w:val="0"/>
          <w:i w:val="0"/>
          <w:iCs w:val="0"/>
          <w:sz w:val="22"/>
          <w:szCs w:val="22"/>
          <w:lang w:val="hr-HR"/>
        </w:rPr>
        <w:t>5</w:t>
      </w:r>
      <w:r w:rsidRPr="002A604D">
        <w:rPr>
          <w:b w:val="0"/>
          <w:i w:val="0"/>
          <w:iCs w:val="0"/>
          <w:sz w:val="22"/>
          <w:szCs w:val="22"/>
        </w:rPr>
        <w:t>.202</w:t>
      </w:r>
      <w:r w:rsidRPr="002A604D">
        <w:rPr>
          <w:b w:val="0"/>
          <w:i w:val="0"/>
          <w:iCs w:val="0"/>
          <w:sz w:val="22"/>
          <w:szCs w:val="22"/>
          <w:lang w:val="hr-HR"/>
        </w:rPr>
        <w:t>3</w:t>
      </w:r>
      <w:r w:rsidRPr="002A604D">
        <w:rPr>
          <w:b w:val="0"/>
          <w:i w:val="0"/>
          <w:iCs w:val="0"/>
          <w:sz w:val="22"/>
          <w:szCs w:val="22"/>
        </w:rPr>
        <w:t xml:space="preserve">. </w:t>
      </w:r>
      <w:proofErr w:type="spellStart"/>
      <w:r w:rsidRPr="002A604D">
        <w:rPr>
          <w:b w:val="0"/>
          <w:i w:val="0"/>
          <w:iCs w:val="0"/>
          <w:sz w:val="22"/>
          <w:szCs w:val="22"/>
        </w:rPr>
        <w:t>godine</w:t>
      </w:r>
      <w:proofErr w:type="spellEnd"/>
      <w:r w:rsidRPr="002A604D">
        <w:rPr>
          <w:b w:val="0"/>
          <w:i w:val="0"/>
          <w:iCs w:val="0"/>
          <w:sz w:val="22"/>
          <w:szCs w:val="22"/>
        </w:rPr>
        <w:t xml:space="preserve">  </w:t>
      </w:r>
      <w:proofErr w:type="spellStart"/>
      <w:r w:rsidRPr="002A604D">
        <w:rPr>
          <w:b w:val="0"/>
          <w:i w:val="0"/>
          <w:iCs w:val="0"/>
          <w:sz w:val="22"/>
          <w:szCs w:val="22"/>
        </w:rPr>
        <w:t>donosi</w:t>
      </w:r>
      <w:proofErr w:type="spellEnd"/>
      <w:r w:rsidRPr="002A604D">
        <w:rPr>
          <w:b w:val="0"/>
          <w:i w:val="0"/>
          <w:iCs w:val="0"/>
          <w:sz w:val="22"/>
          <w:szCs w:val="22"/>
        </w:rPr>
        <w:t xml:space="preserve">:  </w:t>
      </w:r>
    </w:p>
    <w:p w14:paraId="2FD67AE9" w14:textId="77777777" w:rsidR="002A604D" w:rsidRDefault="002A604D" w:rsidP="00034356">
      <w:pPr>
        <w:jc w:val="center"/>
        <w:rPr>
          <w:rFonts w:ascii="Times New Roman" w:hAnsi="Times New Roman"/>
          <w:b/>
          <w:color w:val="000000"/>
        </w:rPr>
      </w:pPr>
    </w:p>
    <w:p w14:paraId="67FE129E" w14:textId="4C49372C" w:rsidR="00034356" w:rsidRPr="002A604D" w:rsidRDefault="00034356" w:rsidP="00034356">
      <w:pPr>
        <w:jc w:val="center"/>
        <w:rPr>
          <w:rFonts w:ascii="Times New Roman" w:hAnsi="Times New Roman"/>
          <w:b/>
          <w:color w:val="000000"/>
        </w:rPr>
      </w:pPr>
      <w:r w:rsidRPr="002A604D">
        <w:rPr>
          <w:rFonts w:ascii="Times New Roman" w:hAnsi="Times New Roman"/>
          <w:b/>
          <w:color w:val="000000"/>
        </w:rPr>
        <w:t xml:space="preserve">II. IZMJENE I DOPUNE </w:t>
      </w:r>
    </w:p>
    <w:p w14:paraId="191D2180" w14:textId="77777777" w:rsidR="00034356" w:rsidRPr="002A604D" w:rsidRDefault="00034356" w:rsidP="00034356">
      <w:pPr>
        <w:jc w:val="center"/>
        <w:rPr>
          <w:rFonts w:ascii="Times New Roman" w:hAnsi="Times New Roman"/>
          <w:b/>
          <w:color w:val="000000"/>
        </w:rPr>
      </w:pPr>
      <w:r w:rsidRPr="002A604D">
        <w:rPr>
          <w:rFonts w:ascii="Times New Roman" w:hAnsi="Times New Roman"/>
          <w:b/>
          <w:color w:val="000000"/>
        </w:rPr>
        <w:t xml:space="preserve">Pravilnika o unutarnjem redu </w:t>
      </w:r>
    </w:p>
    <w:p w14:paraId="0D9AE6C6" w14:textId="77777777" w:rsidR="00034356" w:rsidRPr="002A604D" w:rsidRDefault="00034356" w:rsidP="00034356">
      <w:pPr>
        <w:jc w:val="center"/>
        <w:rPr>
          <w:rFonts w:ascii="Times New Roman" w:hAnsi="Times New Roman"/>
          <w:b/>
          <w:color w:val="000000"/>
        </w:rPr>
      </w:pPr>
      <w:r w:rsidRPr="002A604D">
        <w:rPr>
          <w:rFonts w:ascii="Times New Roman" w:hAnsi="Times New Roman"/>
          <w:b/>
          <w:color w:val="000000"/>
        </w:rPr>
        <w:t>Jedinstvenog upravnog odjela Općine Šandrovac</w:t>
      </w:r>
    </w:p>
    <w:p w14:paraId="461F3542" w14:textId="77777777" w:rsidR="002A604D" w:rsidRDefault="002A604D" w:rsidP="00034356">
      <w:pPr>
        <w:jc w:val="center"/>
        <w:rPr>
          <w:rFonts w:ascii="Times New Roman" w:hAnsi="Times New Roman"/>
          <w:b/>
          <w:color w:val="000000"/>
        </w:rPr>
      </w:pPr>
    </w:p>
    <w:p w14:paraId="662D35CA" w14:textId="210B35E4" w:rsidR="00034356" w:rsidRPr="002A604D" w:rsidRDefault="00034356" w:rsidP="00034356">
      <w:pPr>
        <w:jc w:val="center"/>
        <w:rPr>
          <w:rFonts w:ascii="Times New Roman" w:hAnsi="Times New Roman"/>
          <w:b/>
          <w:color w:val="000000"/>
        </w:rPr>
      </w:pPr>
      <w:r w:rsidRPr="002A604D">
        <w:rPr>
          <w:rFonts w:ascii="Times New Roman" w:hAnsi="Times New Roman"/>
          <w:b/>
          <w:color w:val="000000"/>
        </w:rPr>
        <w:t>Članak 1.</w:t>
      </w:r>
    </w:p>
    <w:p w14:paraId="6F757B91" w14:textId="32607ECE" w:rsidR="00034356" w:rsidRPr="002A604D" w:rsidRDefault="00034356" w:rsidP="004F4644">
      <w:pPr>
        <w:ind w:firstLine="708"/>
        <w:jc w:val="both"/>
        <w:rPr>
          <w:rFonts w:ascii="Times New Roman" w:hAnsi="Times New Roman"/>
          <w:color w:val="000000" w:themeColor="text1"/>
        </w:rPr>
      </w:pPr>
      <w:r w:rsidRPr="002A604D">
        <w:rPr>
          <w:rFonts w:ascii="Times New Roman" w:hAnsi="Times New Roman"/>
          <w:color w:val="000000"/>
        </w:rPr>
        <w:t xml:space="preserve">U Pravilniku o unutarnjem redu Jedinstvenog upravnog odjela Općine Šandrovac („Općinski glasnik Općine Šandrovac“ broj </w:t>
      </w:r>
      <w:r w:rsidRPr="002A604D">
        <w:rPr>
          <w:rFonts w:ascii="Times New Roman" w:hAnsi="Times New Roman"/>
          <w:color w:val="000000" w:themeColor="text1"/>
        </w:rPr>
        <w:t xml:space="preserve">10/20, </w:t>
      </w:r>
      <w:r w:rsidR="004F4644" w:rsidRPr="002A604D">
        <w:rPr>
          <w:rFonts w:ascii="Times New Roman" w:hAnsi="Times New Roman"/>
          <w:color w:val="000000" w:themeColor="text1"/>
        </w:rPr>
        <w:t>0</w:t>
      </w:r>
      <w:r w:rsidRPr="002A604D">
        <w:rPr>
          <w:rFonts w:ascii="Times New Roman" w:hAnsi="Times New Roman"/>
          <w:color w:val="000000" w:themeColor="text1"/>
        </w:rPr>
        <w:t xml:space="preserve">1/22) </w:t>
      </w:r>
      <w:r w:rsidR="00273010" w:rsidRPr="002A604D">
        <w:rPr>
          <w:rFonts w:ascii="Times New Roman" w:hAnsi="Times New Roman"/>
          <w:color w:val="000000" w:themeColor="text1"/>
        </w:rPr>
        <w:t>u članku 4. mijenja se naziv radnog mjesta broj 4. Referent - komunalno-poljoprivredno-prometni redar u Referent - komunalno-prometni redar. U</w:t>
      </w:r>
      <w:r w:rsidRPr="002A604D">
        <w:rPr>
          <w:rFonts w:ascii="Times New Roman" w:hAnsi="Times New Roman"/>
          <w:color w:val="000000" w:themeColor="text1"/>
        </w:rPr>
        <w:t xml:space="preserve"> članku 4. </w:t>
      </w:r>
      <w:r w:rsidR="004F4644" w:rsidRPr="002A604D">
        <w:rPr>
          <w:rFonts w:ascii="Times New Roman" w:hAnsi="Times New Roman"/>
          <w:color w:val="000000" w:themeColor="text1"/>
        </w:rPr>
        <w:t xml:space="preserve">briše se radno mjesto 5. Referent - voditelj projekta Zaželi. Dosadašnje radno mjesto 6. Domar postaje radno mjesto 5. </w:t>
      </w:r>
      <w:r w:rsidR="00B53A25" w:rsidRPr="002A604D">
        <w:rPr>
          <w:rFonts w:ascii="Times New Roman" w:hAnsi="Times New Roman"/>
          <w:color w:val="000000" w:themeColor="text1"/>
        </w:rPr>
        <w:t>D</w:t>
      </w:r>
      <w:r w:rsidR="004F4644" w:rsidRPr="002A604D">
        <w:rPr>
          <w:rFonts w:ascii="Times New Roman" w:hAnsi="Times New Roman"/>
          <w:color w:val="000000" w:themeColor="text1"/>
        </w:rPr>
        <w:t xml:space="preserve">omar, tako da </w:t>
      </w:r>
      <w:r w:rsidRPr="002A604D">
        <w:rPr>
          <w:rFonts w:ascii="Times New Roman" w:hAnsi="Times New Roman"/>
          <w:color w:val="000000" w:themeColor="text1"/>
        </w:rPr>
        <w:t xml:space="preserve">članak 4. </w:t>
      </w:r>
      <w:r w:rsidR="004F4644" w:rsidRPr="002A604D">
        <w:rPr>
          <w:rFonts w:ascii="Times New Roman" w:hAnsi="Times New Roman"/>
          <w:color w:val="000000" w:themeColor="text1"/>
        </w:rPr>
        <w:t>sada</w:t>
      </w:r>
      <w:r w:rsidRPr="002A604D">
        <w:rPr>
          <w:rFonts w:ascii="Times New Roman" w:hAnsi="Times New Roman"/>
          <w:color w:val="000000" w:themeColor="text1"/>
        </w:rPr>
        <w:t xml:space="preserve"> glasi:</w:t>
      </w:r>
    </w:p>
    <w:p w14:paraId="22F328CC" w14:textId="77777777" w:rsidR="00034356" w:rsidRPr="002A604D" w:rsidRDefault="00034356" w:rsidP="00034356">
      <w:pPr>
        <w:jc w:val="center"/>
        <w:rPr>
          <w:rFonts w:ascii="Times New Roman" w:hAnsi="Times New Roman"/>
        </w:rPr>
      </w:pPr>
      <w:r w:rsidRPr="002A604D">
        <w:rPr>
          <w:rFonts w:ascii="Times New Roman" w:hAnsi="Times New Roman"/>
        </w:rPr>
        <w:t>„Članak 4.</w:t>
      </w:r>
    </w:p>
    <w:p w14:paraId="6570DE98" w14:textId="77777777" w:rsidR="00034356" w:rsidRPr="002A604D" w:rsidRDefault="00034356" w:rsidP="00034356">
      <w:pPr>
        <w:ind w:firstLine="708"/>
        <w:jc w:val="both"/>
        <w:rPr>
          <w:rFonts w:ascii="Times New Roman" w:hAnsi="Times New Roman"/>
          <w:color w:val="000000"/>
        </w:rPr>
      </w:pPr>
      <w:r w:rsidRPr="002A604D">
        <w:rPr>
          <w:rFonts w:ascii="Times New Roman" w:hAnsi="Times New Roman"/>
          <w:color w:val="000000"/>
        </w:rPr>
        <w:t>U Jedinstvenom upravnom odjelu utvrđuju se sljedeća radna mjesta:</w:t>
      </w:r>
    </w:p>
    <w:p w14:paraId="361847CF" w14:textId="77777777" w:rsidR="00034356" w:rsidRPr="002A604D" w:rsidRDefault="00034356" w:rsidP="00034356">
      <w:pPr>
        <w:ind w:firstLine="708"/>
        <w:jc w:val="both"/>
        <w:rPr>
          <w:rFonts w:ascii="Times New Roman" w:hAnsi="Times New Roman"/>
          <w:color w:val="000000"/>
        </w:rPr>
      </w:pPr>
      <w:r w:rsidRPr="002A604D">
        <w:rPr>
          <w:rFonts w:ascii="Times New Roman" w:hAnsi="Times New Roman"/>
          <w:color w:val="000000"/>
        </w:rPr>
        <w:t>1. Pročelnik Jedinstvenog upravnog odjela općine Šandrovac,</w:t>
      </w:r>
    </w:p>
    <w:p w14:paraId="5C879AD4" w14:textId="77777777" w:rsidR="00034356" w:rsidRPr="002A604D" w:rsidRDefault="00034356" w:rsidP="00034356">
      <w:pPr>
        <w:ind w:firstLine="708"/>
        <w:jc w:val="both"/>
        <w:rPr>
          <w:rFonts w:ascii="Times New Roman" w:hAnsi="Times New Roman"/>
          <w:color w:val="000000"/>
        </w:rPr>
      </w:pPr>
      <w:r w:rsidRPr="002A604D">
        <w:rPr>
          <w:rFonts w:ascii="Times New Roman" w:hAnsi="Times New Roman"/>
          <w:color w:val="000000"/>
        </w:rPr>
        <w:t>2. Referent za računovodstvo i financije,</w:t>
      </w:r>
    </w:p>
    <w:p w14:paraId="594B8D8E" w14:textId="77777777" w:rsidR="00034356" w:rsidRPr="002A604D" w:rsidRDefault="00034356" w:rsidP="00034356">
      <w:pPr>
        <w:ind w:firstLine="708"/>
        <w:jc w:val="both"/>
        <w:rPr>
          <w:rFonts w:ascii="Times New Roman" w:hAnsi="Times New Roman"/>
        </w:rPr>
      </w:pPr>
      <w:r w:rsidRPr="002A604D">
        <w:rPr>
          <w:rFonts w:ascii="Times New Roman" w:hAnsi="Times New Roman"/>
          <w:color w:val="000000"/>
        </w:rPr>
        <w:t>3</w:t>
      </w:r>
      <w:r w:rsidRPr="002A604D">
        <w:rPr>
          <w:rFonts w:ascii="Times New Roman" w:hAnsi="Times New Roman"/>
        </w:rPr>
        <w:t>. Administrativni referent,</w:t>
      </w:r>
    </w:p>
    <w:p w14:paraId="428278EC" w14:textId="7B0C52B3" w:rsidR="00034356" w:rsidRPr="002A604D" w:rsidRDefault="00034356" w:rsidP="00034356">
      <w:pPr>
        <w:ind w:firstLine="708"/>
        <w:jc w:val="both"/>
        <w:rPr>
          <w:rFonts w:ascii="Times New Roman" w:hAnsi="Times New Roman"/>
          <w:color w:val="000000" w:themeColor="text1"/>
        </w:rPr>
      </w:pPr>
      <w:r w:rsidRPr="002A604D">
        <w:rPr>
          <w:rFonts w:ascii="Times New Roman" w:hAnsi="Times New Roman"/>
          <w:color w:val="000000" w:themeColor="text1"/>
        </w:rPr>
        <w:t>4. Referent - komunalno-prometni redar,</w:t>
      </w:r>
    </w:p>
    <w:p w14:paraId="35355EF5" w14:textId="61D94DD7" w:rsidR="00034356" w:rsidRPr="002A604D" w:rsidRDefault="00034356" w:rsidP="00034356">
      <w:pPr>
        <w:ind w:firstLine="708"/>
        <w:jc w:val="both"/>
        <w:rPr>
          <w:rFonts w:ascii="Times New Roman" w:hAnsi="Times New Roman"/>
        </w:rPr>
      </w:pPr>
      <w:r w:rsidRPr="002A604D">
        <w:rPr>
          <w:rFonts w:ascii="Times New Roman" w:hAnsi="Times New Roman"/>
        </w:rPr>
        <w:t xml:space="preserve">5. </w:t>
      </w:r>
      <w:r w:rsidR="00064837" w:rsidRPr="002A604D">
        <w:rPr>
          <w:rFonts w:ascii="Times New Roman" w:hAnsi="Times New Roman"/>
        </w:rPr>
        <w:t>D</w:t>
      </w:r>
      <w:r w:rsidRPr="002A604D">
        <w:rPr>
          <w:rFonts w:ascii="Times New Roman" w:hAnsi="Times New Roman"/>
        </w:rPr>
        <w:t>omar.“</w:t>
      </w:r>
    </w:p>
    <w:p w14:paraId="7629E914" w14:textId="77777777" w:rsidR="002A604D" w:rsidRDefault="002A604D" w:rsidP="004F4644">
      <w:pPr>
        <w:jc w:val="center"/>
        <w:rPr>
          <w:rFonts w:ascii="Times New Roman" w:hAnsi="Times New Roman"/>
          <w:b/>
          <w:color w:val="000000"/>
        </w:rPr>
      </w:pPr>
    </w:p>
    <w:p w14:paraId="5C2BBE91" w14:textId="77777777" w:rsidR="002A604D" w:rsidRDefault="002A604D" w:rsidP="004F4644">
      <w:pPr>
        <w:jc w:val="center"/>
        <w:rPr>
          <w:rFonts w:ascii="Times New Roman" w:hAnsi="Times New Roman"/>
          <w:b/>
          <w:color w:val="000000"/>
        </w:rPr>
      </w:pPr>
    </w:p>
    <w:p w14:paraId="79DED850" w14:textId="40DF9389" w:rsidR="004F4644" w:rsidRPr="002A604D" w:rsidRDefault="004F4644" w:rsidP="004F4644">
      <w:pPr>
        <w:jc w:val="center"/>
        <w:rPr>
          <w:rFonts w:ascii="Times New Roman" w:hAnsi="Times New Roman"/>
          <w:b/>
          <w:color w:val="000000"/>
        </w:rPr>
      </w:pPr>
      <w:r w:rsidRPr="002A604D">
        <w:rPr>
          <w:rFonts w:ascii="Times New Roman" w:hAnsi="Times New Roman"/>
          <w:b/>
          <w:color w:val="000000"/>
        </w:rPr>
        <w:lastRenderedPageBreak/>
        <w:t>Članak 2.</w:t>
      </w:r>
    </w:p>
    <w:p w14:paraId="04078E87" w14:textId="6F01F453" w:rsidR="00FF463A" w:rsidRDefault="004F4644" w:rsidP="002B6307">
      <w:pPr>
        <w:ind w:firstLine="720"/>
        <w:jc w:val="both"/>
        <w:rPr>
          <w:rFonts w:ascii="Times New Roman" w:hAnsi="Times New Roman"/>
          <w:color w:val="000000" w:themeColor="text1"/>
        </w:rPr>
      </w:pPr>
      <w:r w:rsidRPr="002A604D">
        <w:rPr>
          <w:rFonts w:ascii="Times New Roman" w:hAnsi="Times New Roman"/>
          <w:color w:val="000000" w:themeColor="text1"/>
        </w:rPr>
        <w:t xml:space="preserve">U članku 5. Pravilnika  o unutarnjem redu Jedinstvenog upravnog odjela Općine Šandrovac </w:t>
      </w:r>
      <w:r w:rsidR="002B6307" w:rsidRPr="002A604D">
        <w:rPr>
          <w:rFonts w:ascii="Times New Roman" w:hAnsi="Times New Roman"/>
          <w:color w:val="000000"/>
        </w:rPr>
        <w:t xml:space="preserve">(„Općinski glasnik Općine Šandrovac“ broj </w:t>
      </w:r>
      <w:r w:rsidR="002B6307" w:rsidRPr="002A604D">
        <w:rPr>
          <w:rFonts w:ascii="Times New Roman" w:hAnsi="Times New Roman"/>
          <w:color w:val="000000" w:themeColor="text1"/>
        </w:rPr>
        <w:t>10/20, 01/22)</w:t>
      </w:r>
      <w:r w:rsidRPr="002A604D">
        <w:rPr>
          <w:rFonts w:ascii="Times New Roman" w:hAnsi="Times New Roman"/>
          <w:color w:val="000000" w:themeColor="text1"/>
        </w:rPr>
        <w:t>za radno mjesto Pročelnik Jedinstvenog upravnog odjela općine Šandrovac mijenja se sistematizacija radnog mjesta</w:t>
      </w:r>
      <w:r w:rsidR="00B53A25" w:rsidRPr="002A604D">
        <w:rPr>
          <w:rFonts w:ascii="Times New Roman" w:hAnsi="Times New Roman"/>
          <w:color w:val="000000" w:themeColor="text1"/>
        </w:rPr>
        <w:t xml:space="preserve"> (potrebno stručno znanje pod opis razine standardnih mjerila za klasifikaciju radnih mjesta) na način da se dosadašnji tekst „Magistar struke ili stručni specijalist pravne struke“ mijenja u „Završen sveučilišni diplomski studij ili sveučilišni integrirani prijediplomski i diplomski studij ili stručni diplomski studij pravne struke“, a tekst „Potreban položen državni stručni ispit“ mijenja u „Potreban položen državni ispit“. Mijenja se i </w:t>
      </w:r>
      <w:r w:rsidRPr="002A604D">
        <w:rPr>
          <w:rFonts w:ascii="Times New Roman" w:hAnsi="Times New Roman"/>
          <w:color w:val="000000" w:themeColor="text1"/>
        </w:rPr>
        <w:t xml:space="preserve">opis poslova i zadataka utvrđenog radnog mjesta </w:t>
      </w:r>
      <w:r w:rsidR="00B53A25" w:rsidRPr="002A604D">
        <w:rPr>
          <w:rFonts w:ascii="Times New Roman" w:hAnsi="Times New Roman"/>
          <w:color w:val="000000" w:themeColor="text1"/>
        </w:rPr>
        <w:t xml:space="preserve">na način da se briše tekst: „temeljem stavka 90.c Zakona o lokalnoj i područnoj (regionalnoj) samoupravi“ i  „sukladno članku 7. Zakona o  plaćama u lokalnoj i područnoj regionalnoj samoupravi“, kao i “obavlja stručne poslove oko ustroja i izbora članova Mjesnih odbora, te je zadužen za </w:t>
      </w:r>
      <w:proofErr w:type="spellStart"/>
      <w:r w:rsidR="00B53A25" w:rsidRPr="002A604D">
        <w:rPr>
          <w:rFonts w:ascii="Times New Roman" w:hAnsi="Times New Roman"/>
          <w:color w:val="000000" w:themeColor="text1"/>
        </w:rPr>
        <w:t>korespodenciju</w:t>
      </w:r>
      <w:proofErr w:type="spellEnd"/>
      <w:r w:rsidR="00B53A25" w:rsidRPr="002A604D">
        <w:rPr>
          <w:rFonts w:ascii="Times New Roman" w:hAnsi="Times New Roman"/>
          <w:color w:val="000000" w:themeColor="text1"/>
        </w:rPr>
        <w:t xml:space="preserve"> s istim“, tako da sada glasi</w:t>
      </w:r>
      <w:r w:rsidRPr="002A604D">
        <w:rPr>
          <w:rFonts w:ascii="Times New Roman" w:hAnsi="Times New Roman"/>
          <w:color w:val="000000" w:themeColor="text1"/>
        </w:rPr>
        <w:t>:</w:t>
      </w:r>
    </w:p>
    <w:p w14:paraId="06D8CE03" w14:textId="77777777" w:rsidR="002A604D" w:rsidRPr="002A604D" w:rsidRDefault="002A604D" w:rsidP="002B6307">
      <w:pPr>
        <w:ind w:firstLine="720"/>
        <w:jc w:val="both"/>
        <w:rPr>
          <w:rFonts w:ascii="Times New Roman" w:hAnsi="Times New Roman"/>
          <w:color w:val="000000" w:themeColor="text1"/>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0"/>
        <w:gridCol w:w="2880"/>
        <w:gridCol w:w="3150"/>
        <w:gridCol w:w="1268"/>
        <w:gridCol w:w="3118"/>
      </w:tblGrid>
      <w:tr w:rsidR="00FF463A" w:rsidRPr="00147059" w14:paraId="30E56A54"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E2F3"/>
          </w:tcPr>
          <w:p w14:paraId="6BA1BA60" w14:textId="77777777" w:rsidR="00FF463A" w:rsidRPr="00147059" w:rsidRDefault="00FF463A" w:rsidP="00B47319">
            <w:pPr>
              <w:rPr>
                <w:rFonts w:ascii="Times New Roman" w:hAnsi="Times New Roman"/>
                <w:b/>
                <w:sz w:val="18"/>
                <w:szCs w:val="18"/>
              </w:rPr>
            </w:pPr>
          </w:p>
          <w:p w14:paraId="3677E6FE"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bCs/>
                <w:color w:val="000000"/>
                <w:sz w:val="18"/>
                <w:szCs w:val="18"/>
              </w:rPr>
              <w:t xml:space="preserve">PROČELNIK JEDINSTVENOG UPRAVNOG ODJELA </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65871D59"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6C2CDA00" w14:textId="77777777" w:rsidR="00FF463A" w:rsidRPr="00147059" w:rsidRDefault="00FF463A" w:rsidP="00B47319">
            <w:pPr>
              <w:jc w:val="center"/>
              <w:rPr>
                <w:rFonts w:ascii="Times New Roman" w:hAnsi="Times New Roman"/>
                <w:b/>
                <w:sz w:val="18"/>
                <w:szCs w:val="18"/>
              </w:rPr>
            </w:pPr>
          </w:p>
          <w:p w14:paraId="0FB428C4"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0D8C96F0" w14:textId="77777777" w:rsidR="00FF463A" w:rsidRPr="00147059" w:rsidRDefault="00FF463A" w:rsidP="00B47319">
            <w:pPr>
              <w:jc w:val="center"/>
              <w:rPr>
                <w:rFonts w:ascii="Times New Roman" w:hAnsi="Times New Roman"/>
                <w:b/>
                <w:sz w:val="18"/>
                <w:szCs w:val="18"/>
              </w:rPr>
            </w:pPr>
          </w:p>
        </w:tc>
      </w:tr>
      <w:tr w:rsidR="00FF463A" w:rsidRPr="00147059" w14:paraId="1BCDD9B3"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shd w:val="clear" w:color="auto" w:fill="auto"/>
            <w:hideMark/>
          </w:tcPr>
          <w:p w14:paraId="0B7DC6F6" w14:textId="77777777" w:rsidR="00FF463A" w:rsidRPr="00147059" w:rsidRDefault="00FF463A" w:rsidP="00B47319">
            <w:pPr>
              <w:jc w:val="center"/>
              <w:rPr>
                <w:rFonts w:ascii="Times New Roman" w:hAnsi="Times New Roman"/>
                <w:b/>
                <w:bCs/>
                <w:sz w:val="18"/>
                <w:szCs w:val="18"/>
              </w:rPr>
            </w:pPr>
          </w:p>
          <w:p w14:paraId="734686DC"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B0884D" w14:textId="77777777" w:rsidR="00FF463A" w:rsidRPr="00147059" w:rsidRDefault="00FF463A" w:rsidP="00B47319">
            <w:pPr>
              <w:jc w:val="center"/>
              <w:rPr>
                <w:rFonts w:ascii="Times New Roman" w:hAnsi="Times New Roman"/>
                <w:b/>
                <w:bCs/>
                <w:sz w:val="18"/>
                <w:szCs w:val="18"/>
              </w:rPr>
            </w:pPr>
          </w:p>
          <w:p w14:paraId="5669DED8"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150" w:type="dxa"/>
            <w:tcBorders>
              <w:top w:val="single" w:sz="4" w:space="0" w:color="auto"/>
              <w:left w:val="single" w:sz="4" w:space="0" w:color="auto"/>
              <w:bottom w:val="single" w:sz="4" w:space="0" w:color="auto"/>
              <w:right w:val="single" w:sz="4" w:space="0" w:color="auto"/>
            </w:tcBorders>
            <w:shd w:val="clear" w:color="auto" w:fill="auto"/>
            <w:hideMark/>
          </w:tcPr>
          <w:p w14:paraId="3696DB76" w14:textId="77777777" w:rsidR="00FF463A" w:rsidRPr="00147059" w:rsidRDefault="00FF463A" w:rsidP="00B47319">
            <w:pPr>
              <w:jc w:val="center"/>
              <w:rPr>
                <w:rFonts w:ascii="Times New Roman" w:hAnsi="Times New Roman"/>
                <w:b/>
                <w:bCs/>
                <w:sz w:val="18"/>
                <w:szCs w:val="18"/>
              </w:rPr>
            </w:pPr>
          </w:p>
          <w:p w14:paraId="546E1349"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DE6B40F" w14:textId="77777777" w:rsidR="00FF463A" w:rsidRPr="00147059" w:rsidRDefault="00FF463A" w:rsidP="00B47319">
            <w:pPr>
              <w:jc w:val="center"/>
              <w:rPr>
                <w:rFonts w:ascii="Times New Roman" w:hAnsi="Times New Roman"/>
                <w:b/>
                <w:bCs/>
                <w:sz w:val="18"/>
                <w:szCs w:val="18"/>
              </w:rPr>
            </w:pPr>
          </w:p>
          <w:p w14:paraId="36966370"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p w14:paraId="42719E2C" w14:textId="77777777" w:rsidR="00FF463A" w:rsidRPr="00147059" w:rsidRDefault="00FF463A" w:rsidP="00B47319">
            <w:pPr>
              <w:jc w:val="center"/>
              <w:rPr>
                <w:rFonts w:ascii="Times New Roman" w:hAnsi="Times New Roman"/>
                <w:b/>
                <w:bCs/>
                <w:strike/>
                <w:sz w:val="18"/>
                <w:szCs w:val="18"/>
              </w:rPr>
            </w:pPr>
          </w:p>
        </w:tc>
      </w:tr>
      <w:tr w:rsidR="00FF463A" w:rsidRPr="00147059" w14:paraId="596775D5"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shd w:val="clear" w:color="auto" w:fill="auto"/>
          </w:tcPr>
          <w:p w14:paraId="43256817" w14:textId="77777777" w:rsidR="00FF463A" w:rsidRPr="00147059" w:rsidRDefault="00FF463A" w:rsidP="00B47319">
            <w:pPr>
              <w:jc w:val="center"/>
              <w:rPr>
                <w:rFonts w:ascii="Times New Roman" w:hAnsi="Times New Roman"/>
                <w:color w:val="000000"/>
                <w:sz w:val="18"/>
                <w:szCs w:val="18"/>
              </w:rPr>
            </w:pPr>
          </w:p>
          <w:p w14:paraId="0D171FD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2C1FCA" w14:textId="77777777" w:rsidR="00FF463A" w:rsidRPr="00147059" w:rsidRDefault="00FF463A" w:rsidP="00B47319">
            <w:pPr>
              <w:jc w:val="both"/>
              <w:rPr>
                <w:rFonts w:ascii="Times New Roman" w:hAnsi="Times New Roman"/>
                <w:color w:val="000000"/>
                <w:sz w:val="18"/>
                <w:szCs w:val="18"/>
              </w:rPr>
            </w:pPr>
          </w:p>
          <w:p w14:paraId="76CC6F2E"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Glavni rukovoditelj</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D24002" w14:textId="77777777" w:rsidR="00FF463A" w:rsidRPr="00147059" w:rsidRDefault="00FF463A" w:rsidP="00B47319">
            <w:pPr>
              <w:jc w:val="center"/>
              <w:rPr>
                <w:rFonts w:ascii="Times New Roman" w:hAnsi="Times New Roman"/>
                <w:color w:val="000000"/>
                <w:sz w:val="18"/>
                <w:szCs w:val="18"/>
              </w:rPr>
            </w:pPr>
          </w:p>
          <w:p w14:paraId="6BEE4FC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077C1AA"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dnevno/40 sati tjedno</w:t>
            </w:r>
          </w:p>
          <w:p w14:paraId="7D4D631B" w14:textId="77777777" w:rsidR="00FF463A" w:rsidRPr="00147059" w:rsidRDefault="00FF463A" w:rsidP="00B47319">
            <w:pPr>
              <w:jc w:val="center"/>
              <w:rPr>
                <w:rFonts w:ascii="Times New Roman" w:hAnsi="Times New Roman"/>
                <w:strike/>
                <w:sz w:val="18"/>
                <w:szCs w:val="18"/>
              </w:rPr>
            </w:pPr>
          </w:p>
          <w:p w14:paraId="1CE00689"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3C6D23F9"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12051D4" w14:textId="77777777" w:rsidR="00FF463A" w:rsidRPr="00147059" w:rsidRDefault="00FF463A" w:rsidP="00B47319">
            <w:pPr>
              <w:jc w:val="center"/>
              <w:rPr>
                <w:rFonts w:ascii="Times New Roman" w:hAnsi="Times New Roman"/>
                <w:b/>
                <w:sz w:val="18"/>
                <w:szCs w:val="18"/>
              </w:rPr>
            </w:pPr>
          </w:p>
          <w:p w14:paraId="7FF02FF7"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tc>
      </w:tr>
      <w:tr w:rsidR="00FF463A" w:rsidRPr="00147059" w14:paraId="03C8535F"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4209CA12"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C99DA60"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shd w:val="clear" w:color="auto" w:fill="auto"/>
          </w:tcPr>
          <w:p w14:paraId="055B5372" w14:textId="15E41E5A" w:rsidR="00FF463A" w:rsidRPr="00EC18D5" w:rsidRDefault="00273010" w:rsidP="00B47319">
            <w:pPr>
              <w:rPr>
                <w:rFonts w:ascii="Times New Roman" w:hAnsi="Times New Roman"/>
                <w:color w:val="000000" w:themeColor="text1"/>
                <w:sz w:val="18"/>
                <w:szCs w:val="18"/>
              </w:rPr>
            </w:pPr>
            <w:r w:rsidRPr="00EC18D5">
              <w:rPr>
                <w:rFonts w:ascii="Times New Roman" w:hAnsi="Times New Roman"/>
                <w:color w:val="000000" w:themeColor="text1"/>
                <w:sz w:val="18"/>
                <w:szCs w:val="18"/>
              </w:rPr>
              <w:t>Završen sveučilišni diplomski studij ili sveučilišni integrirani prijediplomski i diplomski studij ili stručni diplomski studij</w:t>
            </w:r>
            <w:r w:rsidR="00FF463A" w:rsidRPr="00EC18D5">
              <w:rPr>
                <w:rFonts w:ascii="Times New Roman" w:hAnsi="Times New Roman"/>
                <w:color w:val="000000" w:themeColor="text1"/>
                <w:sz w:val="18"/>
                <w:szCs w:val="18"/>
              </w:rPr>
              <w:t xml:space="preserve"> </w:t>
            </w:r>
            <w:r w:rsidR="00B53A25" w:rsidRPr="00EC18D5">
              <w:rPr>
                <w:rFonts w:ascii="Times New Roman" w:hAnsi="Times New Roman"/>
                <w:color w:val="000000" w:themeColor="text1"/>
                <w:sz w:val="18"/>
                <w:szCs w:val="18"/>
              </w:rPr>
              <w:t xml:space="preserve">pravne struke </w:t>
            </w:r>
            <w:r w:rsidR="00FF463A" w:rsidRPr="00EC18D5">
              <w:rPr>
                <w:rFonts w:ascii="Times New Roman" w:hAnsi="Times New Roman"/>
                <w:color w:val="000000" w:themeColor="text1"/>
                <w:sz w:val="18"/>
                <w:szCs w:val="18"/>
              </w:rPr>
              <w:t xml:space="preserve">sa najmanje jednom godinom radnog iskustva na odgovarajućim poslovima, </w:t>
            </w:r>
            <w:r w:rsidR="00FF463A" w:rsidRPr="00EC18D5">
              <w:rPr>
                <w:rFonts w:ascii="Times New Roman" w:hAnsi="Times New Roman"/>
                <w:strike/>
                <w:color w:val="000000" w:themeColor="text1"/>
                <w:sz w:val="18"/>
                <w:szCs w:val="18"/>
              </w:rPr>
              <w:t xml:space="preserve"> </w:t>
            </w:r>
            <w:r w:rsidR="00FF463A" w:rsidRPr="00EC18D5">
              <w:rPr>
                <w:rFonts w:ascii="Times New Roman" w:hAnsi="Times New Roman"/>
                <w:color w:val="000000" w:themeColor="text1"/>
                <w:sz w:val="18"/>
                <w:szCs w:val="18"/>
              </w:rPr>
              <w:t>organizacijske sposobnosti i komunikacijske vještine potrebne za uspješno upravljanje upravnim tijelom.</w:t>
            </w:r>
          </w:p>
          <w:p w14:paraId="1B9CE33B" w14:textId="36FC6414" w:rsidR="00FF463A" w:rsidRPr="00EC18D5" w:rsidRDefault="00FF463A" w:rsidP="00B47319">
            <w:pPr>
              <w:rPr>
                <w:rFonts w:ascii="Times New Roman" w:hAnsi="Times New Roman"/>
                <w:strike/>
                <w:color w:val="000000" w:themeColor="text1"/>
                <w:sz w:val="18"/>
                <w:szCs w:val="18"/>
              </w:rPr>
            </w:pPr>
            <w:r w:rsidRPr="00EC18D5">
              <w:rPr>
                <w:rFonts w:ascii="Times New Roman" w:hAnsi="Times New Roman"/>
                <w:color w:val="000000" w:themeColor="text1"/>
                <w:sz w:val="18"/>
                <w:szCs w:val="18"/>
              </w:rPr>
              <w:t>Potreban položen državni ispit.</w:t>
            </w:r>
          </w:p>
          <w:p w14:paraId="6CC6055B"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t xml:space="preserve">Iznimno na radno mjesto pročelnika jedinstvenog upravnog odjela može biti imenovan sveučilišni prvostupnik struke, odnosno stručni prvostupnik struke koji ima najmanje pet godina radnog iskustva na odgovarajućim poslovima i ispunjava ostale uvjete za imenovanje, ako se na javni natječaj ne javi osoba koja ispunjava propisani uvjet stupnja obrazovanja. </w:t>
            </w:r>
          </w:p>
        </w:tc>
      </w:tr>
      <w:tr w:rsidR="00FF463A" w:rsidRPr="00147059" w14:paraId="71D0DB68"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373318C9"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3E4AB67B"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shd w:val="clear" w:color="auto" w:fill="auto"/>
          </w:tcPr>
          <w:p w14:paraId="53474FE5"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složenosti posla najviše razine koji uključuje planiranje, vođenje i koordiniranje povjerenih poslova, doprinos razvoju novih koncepata, te rješavanje strateških zadaća; </w:t>
            </w:r>
          </w:p>
        </w:tc>
      </w:tr>
      <w:tr w:rsidR="00FF463A" w:rsidRPr="00147059" w14:paraId="29E3BA9B"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747E0F1A"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416" w:type="dxa"/>
            <w:gridSpan w:val="4"/>
            <w:tcBorders>
              <w:top w:val="single" w:sz="4" w:space="0" w:color="auto"/>
              <w:left w:val="single" w:sz="4" w:space="0" w:color="auto"/>
              <w:bottom w:val="single" w:sz="4" w:space="0" w:color="auto"/>
              <w:right w:val="single" w:sz="4" w:space="0" w:color="auto"/>
            </w:tcBorders>
            <w:shd w:val="clear" w:color="auto" w:fill="auto"/>
          </w:tcPr>
          <w:p w14:paraId="23164F0F"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samostalnosti koji uključuje samostalnost u radu i odlučivanju o najsloženijim stručnim pitanjima, ograničenu samo općim smjernicama vezanima uz utvrđenu politiku upravnoga tijela; </w:t>
            </w:r>
          </w:p>
        </w:tc>
      </w:tr>
      <w:tr w:rsidR="00FF463A" w:rsidRPr="00147059" w14:paraId="7C795207"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207AA314"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416" w:type="dxa"/>
            <w:gridSpan w:val="4"/>
            <w:tcBorders>
              <w:top w:val="single" w:sz="4" w:space="0" w:color="auto"/>
              <w:left w:val="single" w:sz="4" w:space="0" w:color="auto"/>
              <w:bottom w:val="single" w:sz="4" w:space="0" w:color="auto"/>
              <w:right w:val="single" w:sz="4" w:space="0" w:color="auto"/>
            </w:tcBorders>
            <w:shd w:val="clear" w:color="auto" w:fill="auto"/>
          </w:tcPr>
          <w:p w14:paraId="1BCEF6C8" w14:textId="77777777" w:rsidR="00FF463A" w:rsidRPr="00147059" w:rsidRDefault="00FF463A" w:rsidP="00B47319">
            <w:pPr>
              <w:rPr>
                <w:rFonts w:ascii="Times New Roman" w:hAnsi="Times New Roman"/>
                <w:sz w:val="18"/>
                <w:szCs w:val="18"/>
              </w:rPr>
            </w:pPr>
            <w:r w:rsidRPr="00147059">
              <w:rPr>
                <w:rFonts w:ascii="Times New Roman" w:hAnsi="Times New Roman"/>
                <w:sz w:val="18"/>
                <w:szCs w:val="18"/>
              </w:rPr>
              <w:t>Stalna stručna komunikacija unutar i izvan upravnoga tijela od utjecaja na provedbu plana i programa upravnoga tijela;</w:t>
            </w:r>
          </w:p>
          <w:p w14:paraId="6DDE1931" w14:textId="77777777" w:rsidR="00FF463A" w:rsidRPr="00147059" w:rsidRDefault="00FF463A" w:rsidP="00B47319">
            <w:pPr>
              <w:rPr>
                <w:rFonts w:ascii="Times New Roman" w:hAnsi="Times New Roman"/>
                <w:b/>
                <w:sz w:val="18"/>
                <w:szCs w:val="18"/>
              </w:rPr>
            </w:pPr>
          </w:p>
        </w:tc>
      </w:tr>
      <w:tr w:rsidR="00FF463A" w:rsidRPr="00147059" w14:paraId="5080A562"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554CBFAB"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416" w:type="dxa"/>
            <w:gridSpan w:val="4"/>
            <w:tcBorders>
              <w:top w:val="single" w:sz="4" w:space="0" w:color="auto"/>
              <w:left w:val="single" w:sz="4" w:space="0" w:color="auto"/>
              <w:bottom w:val="single" w:sz="4" w:space="0" w:color="auto"/>
              <w:right w:val="single" w:sz="4" w:space="0" w:color="auto"/>
            </w:tcBorders>
            <w:shd w:val="clear" w:color="auto" w:fill="auto"/>
          </w:tcPr>
          <w:p w14:paraId="7C61D6F6"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r w:rsidR="00FF463A" w:rsidRPr="00147059" w14:paraId="6E17A460"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25590EB" w14:textId="77777777" w:rsidR="00FF463A" w:rsidRPr="00147059" w:rsidRDefault="00FF463A" w:rsidP="00B47319">
            <w:pPr>
              <w:jc w:val="center"/>
              <w:rPr>
                <w:rFonts w:ascii="Times New Roman" w:hAnsi="Times New Roman"/>
                <w:b/>
                <w:sz w:val="18"/>
                <w:szCs w:val="18"/>
              </w:rPr>
            </w:pPr>
          </w:p>
          <w:p w14:paraId="57A56BE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002A33F3" w14:textId="77777777" w:rsidR="00FF463A" w:rsidRPr="00147059" w:rsidRDefault="00FF463A" w:rsidP="00B47319">
            <w:pPr>
              <w:rPr>
                <w:rFonts w:ascii="Times New Roman" w:hAnsi="Times New Roman"/>
                <w:b/>
                <w:sz w:val="18"/>
                <w:szCs w:val="18"/>
              </w:rPr>
            </w:pPr>
          </w:p>
        </w:tc>
      </w:tr>
      <w:tr w:rsidR="00FF463A" w:rsidRPr="00147059" w14:paraId="177D1752" w14:textId="77777777" w:rsidTr="00B47319">
        <w:trPr>
          <w:trHeight w:val="617"/>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auto"/>
          </w:tcPr>
          <w:p w14:paraId="1C09F270" w14:textId="77777777" w:rsidR="00FF463A" w:rsidRPr="00147059" w:rsidRDefault="00FF463A" w:rsidP="00B47319">
            <w:pPr>
              <w:jc w:val="center"/>
              <w:rPr>
                <w:rFonts w:ascii="Times New Roman" w:hAnsi="Times New Roman"/>
                <w:b/>
                <w:bCs/>
                <w:sz w:val="18"/>
                <w:szCs w:val="18"/>
              </w:rPr>
            </w:pPr>
          </w:p>
          <w:p w14:paraId="44A6626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E1A7165"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9F9C068" w14:textId="77777777" w:rsidTr="00B47319">
        <w:trPr>
          <w:trHeight w:val="352"/>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auto"/>
          </w:tcPr>
          <w:p w14:paraId="34F4604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rukovodi Jedinstvenim upravnim odjelom, organizira i nadzire rad službenika i namještenika  u skladu sa Zakonom i drugim propisima,</w:t>
            </w:r>
          </w:p>
          <w:p w14:paraId="1E1E8C8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vrši dnevni raspored poslova i radnih zadataka službenika i namještenika u JUO, vrši nadzor nad izvršenjem istih i o svemu izvješćuje načelnika,</w:t>
            </w:r>
          </w:p>
          <w:p w14:paraId="1502509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poduzima mjere za osiguranje učinkovitosti u radu, brine o stručnom osposobljavanju i usavršavanju službenika i namještenika te o urednom i pravilnom korištenju imovine i sredstva za rad iz svoje nadležnosti,</w:t>
            </w:r>
          </w:p>
          <w:p w14:paraId="14D99AA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vodi  poslove vezano uz kadrovske i službeničke odnose iz svoje nadležnosti, </w:t>
            </w:r>
          </w:p>
          <w:p w14:paraId="7B0DBEB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prijmu u službu, rasporedu na radna mjesta te o drugim pravima i obavezama službenika (rješenja o godišnjem odmoru, plan korištenja godišnjih odmora)  kao i o prestanku službe,</w:t>
            </w:r>
          </w:p>
          <w:p w14:paraId="595992F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izradi plana zapošljavanja u JUO, </w:t>
            </w:r>
          </w:p>
          <w:p w14:paraId="5C67377D"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izrađuje natječaje za prijam u službu,</w:t>
            </w:r>
          </w:p>
          <w:p w14:paraId="7EC88DA0" w14:textId="5BC99666"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 xml:space="preserve">donosi Odluku </w:t>
            </w:r>
            <w:r w:rsidRPr="00147059">
              <w:rPr>
                <w:rFonts w:ascii="Times New Roman" w:hAnsi="Times New Roman"/>
                <w:bCs/>
                <w:color w:val="000000"/>
                <w:sz w:val="18"/>
                <w:szCs w:val="18"/>
              </w:rPr>
              <w:t>o početku obnašanja dužnosti općinskog načelnika Općine Šandrovac i zamjenika općinskog načelnika Općine Šandrovac,</w:t>
            </w:r>
          </w:p>
          <w:p w14:paraId="0F628430" w14:textId="5175D1A5" w:rsidR="00EC18D5" w:rsidRDefault="00FF463A" w:rsidP="00DB191E">
            <w:pPr>
              <w:pStyle w:val="Odlomakpopisa"/>
              <w:numPr>
                <w:ilvl w:val="0"/>
                <w:numId w:val="3"/>
              </w:numPr>
              <w:spacing w:after="0" w:line="240" w:lineRule="auto"/>
              <w:contextualSpacing w:val="0"/>
              <w:jc w:val="both"/>
              <w:rPr>
                <w:rFonts w:ascii="Times New Roman" w:hAnsi="Times New Roman"/>
                <w:color w:val="000000"/>
                <w:sz w:val="18"/>
                <w:szCs w:val="18"/>
              </w:rPr>
            </w:pPr>
            <w:r w:rsidRPr="00EC18D5">
              <w:rPr>
                <w:rFonts w:ascii="Times New Roman" w:hAnsi="Times New Roman"/>
                <w:color w:val="000000"/>
                <w:sz w:val="18"/>
                <w:szCs w:val="18"/>
              </w:rPr>
              <w:t>donosi rješenja o plaćama općinskog načelnika i zamjenika općinskog načelnika</w:t>
            </w:r>
            <w:r w:rsidR="00EC18D5">
              <w:rPr>
                <w:rFonts w:ascii="Times New Roman" w:hAnsi="Times New Roman"/>
                <w:color w:val="000000"/>
                <w:sz w:val="18"/>
                <w:szCs w:val="18"/>
              </w:rPr>
              <w:t>,</w:t>
            </w:r>
            <w:r w:rsidRPr="00EC18D5">
              <w:rPr>
                <w:rFonts w:ascii="Times New Roman" w:hAnsi="Times New Roman"/>
                <w:color w:val="000000"/>
                <w:sz w:val="18"/>
                <w:szCs w:val="18"/>
              </w:rPr>
              <w:t xml:space="preserve"> </w:t>
            </w:r>
          </w:p>
          <w:p w14:paraId="3FEC9507" w14:textId="2F59496C" w:rsidR="00FF463A" w:rsidRPr="00EC18D5" w:rsidRDefault="00FF463A" w:rsidP="00DB191E">
            <w:pPr>
              <w:pStyle w:val="Odlomakpopisa"/>
              <w:numPr>
                <w:ilvl w:val="0"/>
                <w:numId w:val="3"/>
              </w:numPr>
              <w:spacing w:after="0" w:line="240" w:lineRule="auto"/>
              <w:contextualSpacing w:val="0"/>
              <w:jc w:val="both"/>
              <w:rPr>
                <w:rFonts w:ascii="Times New Roman" w:hAnsi="Times New Roman"/>
                <w:color w:val="000000"/>
                <w:sz w:val="18"/>
                <w:szCs w:val="18"/>
              </w:rPr>
            </w:pPr>
            <w:r w:rsidRPr="00EC18D5">
              <w:rPr>
                <w:rFonts w:ascii="Times New Roman" w:hAnsi="Times New Roman"/>
                <w:color w:val="000000"/>
                <w:sz w:val="18"/>
                <w:szCs w:val="18"/>
              </w:rPr>
              <w:t>poduzima mjere za utvrđenje odgovornosti za povrede službene dužnosti,</w:t>
            </w:r>
          </w:p>
          <w:p w14:paraId="721DF5B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kao povjerenik za etiku brine o provedbi Etičkog kodeksa JUO Općine Šandrovac,</w:t>
            </w:r>
          </w:p>
          <w:p w14:paraId="0267AACC"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prijedlog plana klasifikacijskih oznaka i brojčanih oznaka stvaratelja i primatelja pismena Općine Šandrovac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1014C5"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044CEF4D" w14:textId="77777777" w:rsidTr="00B47319">
        <w:trPr>
          <w:trHeight w:val="555"/>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auto"/>
          </w:tcPr>
          <w:p w14:paraId="6D57236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u upravnim postupcima,</w:t>
            </w:r>
          </w:p>
          <w:p w14:paraId="42F62D8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komunalnoj naknadi i komunalnom doprinosu iz Zakona o komunalnom gospodarstvu,</w:t>
            </w:r>
          </w:p>
          <w:p w14:paraId="793CE79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naknadi za zadržavanje nezakonito izgrađenih zgrada u prostoru sukladno Zakonu o postupanju sa nezakonito izgrađenim zgradama,</w:t>
            </w:r>
          </w:p>
          <w:p w14:paraId="308E3087"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natječaje za prodaju i zakup nekretnina i poslovnih prostorija Općine Šandrovac,</w:t>
            </w:r>
          </w:p>
          <w:p w14:paraId="59E871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vodi i ažurira registar imovine, daje podatke iz registra ovlaštenim osobama i izrađuje potrebna izvješća</w:t>
            </w:r>
          </w:p>
          <w:p w14:paraId="455345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Vrši uvid i provjere o podacima u gruntovnici i katastru, pribavlja potrebne zemljišno-knjižne izvatke, posjedovne listove, kopije katastarskih planova i dr.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9A30C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20%</w:t>
            </w:r>
          </w:p>
        </w:tc>
      </w:tr>
      <w:tr w:rsidR="00FF463A" w:rsidRPr="00147059" w14:paraId="4518D891" w14:textId="77777777" w:rsidTr="00B47319">
        <w:trPr>
          <w:trHeight w:val="407"/>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auto"/>
          </w:tcPr>
          <w:p w14:paraId="1684FD45"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ugovore o zakupu, kupoprodaji, darovanju i druge ugovore,</w:t>
            </w:r>
          </w:p>
          <w:p w14:paraId="06F4FE8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prati natječaje za sufinanciranje projekata  i priprema dokumentaciju za kandidiranje istih, </w:t>
            </w:r>
          </w:p>
          <w:p w14:paraId="7FD67A27"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zastupa Općinu prema punomoći na sudovima i pred drugim tijelima i institucijama sustava sukladno odredba posebnih zakona,</w:t>
            </w:r>
          </w:p>
          <w:p w14:paraId="621931F0"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s općinskim načelnikom plan javne nabave i plan jednostavne nabave,</w:t>
            </w:r>
          </w:p>
          <w:p w14:paraId="7B9DA31E"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provodi postupke javne nabave i jednostavne nabave i vodi potrebne evidencije,</w:t>
            </w:r>
          </w:p>
          <w:p w14:paraId="6987BB6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prati propise iz nadležnosti JUO,</w:t>
            </w:r>
          </w:p>
          <w:p w14:paraId="172DEC1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stručna tumačenja Zakona i općih akata te njihovu primjenu,</w:t>
            </w:r>
          </w:p>
          <w:p w14:paraId="57C6D74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odgovore na pravo pristupa na informacije iz svoje ovlasti,</w:t>
            </w:r>
          </w:p>
          <w:p w14:paraId="023D2C4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ažuriranju WEB stranice te daje odgovore građanima na postavljena pitanja iz svog djelokruga, </w:t>
            </w:r>
          </w:p>
          <w:p w14:paraId="7FD8CB8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izdaje potvrde i uvjerenja iz nadležnosti Jedinstvenog upravnog odjela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B04E02C"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63B48BED" w14:textId="77777777" w:rsidTr="00B47319">
        <w:trPr>
          <w:trHeight w:val="430"/>
          <w:jc w:val="center"/>
        </w:trPr>
        <w:tc>
          <w:tcPr>
            <w:tcW w:w="11194" w:type="dxa"/>
            <w:gridSpan w:val="5"/>
            <w:tcBorders>
              <w:top w:val="single" w:sz="4" w:space="0" w:color="auto"/>
              <w:left w:val="single" w:sz="4" w:space="0" w:color="auto"/>
              <w:bottom w:val="single" w:sz="4" w:space="0" w:color="auto"/>
              <w:right w:val="single" w:sz="4" w:space="0" w:color="auto"/>
            </w:tcBorders>
            <w:shd w:val="clear" w:color="auto" w:fill="auto"/>
          </w:tcPr>
          <w:p w14:paraId="653911A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priprema opće akte iz djelokruga Općine Šandrovac, općinskog vijeća i općinskog načelnika i Jedinstvenog upravnog odjela u skladu sa Zakonom</w:t>
            </w:r>
          </w:p>
          <w:p w14:paraId="59684CB3"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savjetuje i pomaže općinskom načelniku i predsjedniku općinskog vijeća u pripremanju sjednica i ostalih radnih sastanaka, aktivno sudjeluje u radu sjednica u savjetodavnom svojstvu te brine o zakonitosti rada i akata,</w:t>
            </w:r>
          </w:p>
          <w:p w14:paraId="11535EF9" w14:textId="1C17B580"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lastRenderedPageBreak/>
              <w:t xml:space="preserve">surađuje sa općinskim načelnikom, predsjednikom Općinskog vijeća,  članovima Općinskog vijeća, predsjednicima </w:t>
            </w:r>
            <w:r w:rsidR="00273010">
              <w:rPr>
                <w:rFonts w:ascii="Times New Roman" w:hAnsi="Times New Roman"/>
                <w:color w:val="000000"/>
                <w:sz w:val="18"/>
                <w:szCs w:val="18"/>
              </w:rPr>
              <w:t>povjerenstava, komisija i o</w:t>
            </w:r>
            <w:r w:rsidRPr="00147059">
              <w:rPr>
                <w:rFonts w:ascii="Times New Roman" w:hAnsi="Times New Roman"/>
                <w:color w:val="000000"/>
                <w:sz w:val="18"/>
                <w:szCs w:val="18"/>
              </w:rPr>
              <w:t>dbora, u pripremanju dnevnog reda sjednica i radnih sastanaka, te priprema potrebnu dokumentaciju,</w:t>
            </w:r>
          </w:p>
          <w:p w14:paraId="466F382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surađuje s državnim javnim i drugim institucijama u poslovima iz svoje ovlasti,</w:t>
            </w:r>
          </w:p>
          <w:p w14:paraId="01A583C2" w14:textId="69B837F6" w:rsidR="00FF463A" w:rsidRPr="009C71A5" w:rsidRDefault="00FF463A" w:rsidP="002A604D">
            <w:pPr>
              <w:numPr>
                <w:ilvl w:val="0"/>
                <w:numId w:val="3"/>
              </w:numPr>
              <w:autoSpaceDN w:val="0"/>
              <w:rPr>
                <w:rFonts w:ascii="Times New Roman" w:hAnsi="Times New Roman"/>
                <w:strike/>
                <w:color w:val="000000"/>
                <w:sz w:val="18"/>
                <w:szCs w:val="18"/>
              </w:rPr>
            </w:pPr>
            <w:r w:rsidRPr="00147059">
              <w:rPr>
                <w:rFonts w:ascii="Times New Roman" w:hAnsi="Times New Roman"/>
                <w:color w:val="000000"/>
                <w:sz w:val="18"/>
                <w:szCs w:val="18"/>
              </w:rPr>
              <w:t>sudjeluje u pripremi i organizaciji manifestacija, u suradnji s ostalim nositeljima</w:t>
            </w:r>
            <w:r w:rsidR="00EC18D5">
              <w:rPr>
                <w:rFonts w:ascii="Times New Roman" w:hAnsi="Times New Roman"/>
                <w:color w:val="000000"/>
                <w:sz w:val="18"/>
                <w:szCs w:val="18"/>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5BC4BC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lastRenderedPageBreak/>
              <w:t>20%</w:t>
            </w:r>
          </w:p>
        </w:tc>
      </w:tr>
    </w:tbl>
    <w:p w14:paraId="07191E9E" w14:textId="77777777" w:rsidR="002A604D" w:rsidRDefault="002A604D" w:rsidP="004F4644">
      <w:pPr>
        <w:jc w:val="center"/>
        <w:rPr>
          <w:rFonts w:ascii="Times New Roman" w:hAnsi="Times New Roman"/>
          <w:b/>
          <w:color w:val="000000"/>
          <w:sz w:val="24"/>
          <w:szCs w:val="24"/>
        </w:rPr>
      </w:pPr>
    </w:p>
    <w:p w14:paraId="1841DC5B" w14:textId="46640B7A" w:rsidR="004F4644" w:rsidRPr="002D4598" w:rsidRDefault="004F4644" w:rsidP="004F4644">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Pr>
          <w:rFonts w:ascii="Times New Roman" w:hAnsi="Times New Roman"/>
          <w:b/>
          <w:color w:val="000000"/>
          <w:sz w:val="24"/>
          <w:szCs w:val="24"/>
        </w:rPr>
        <w:t>3</w:t>
      </w:r>
      <w:r w:rsidRPr="002D4598">
        <w:rPr>
          <w:rFonts w:ascii="Times New Roman" w:hAnsi="Times New Roman"/>
          <w:b/>
          <w:color w:val="000000"/>
          <w:sz w:val="24"/>
          <w:szCs w:val="24"/>
        </w:rPr>
        <w:t>.</w:t>
      </w:r>
    </w:p>
    <w:p w14:paraId="31AF605B" w14:textId="29C08465" w:rsidR="004F4644" w:rsidRPr="003E72AE" w:rsidRDefault="004F4644" w:rsidP="003E72AE">
      <w:pPr>
        <w:jc w:val="both"/>
        <w:rPr>
          <w:rFonts w:ascii="Times New Roman" w:hAnsi="Times New Roman"/>
          <w:color w:val="000000" w:themeColor="text1"/>
          <w:sz w:val="24"/>
          <w:szCs w:val="24"/>
        </w:rPr>
      </w:pPr>
      <w:r w:rsidRPr="003E72AE">
        <w:rPr>
          <w:rFonts w:ascii="Times New Roman" w:hAnsi="Times New Roman"/>
          <w:color w:val="000000" w:themeColor="text1"/>
          <w:sz w:val="24"/>
          <w:szCs w:val="24"/>
        </w:rPr>
        <w:t xml:space="preserve">U članku 5. Pravilnika  o unutarnjem redu Jedinstvenog upravnog odjela Općine Šandrovac </w:t>
      </w:r>
      <w:r w:rsidR="002B6307" w:rsidRPr="003E72AE">
        <w:rPr>
          <w:rFonts w:ascii="Times New Roman" w:hAnsi="Times New Roman"/>
          <w:color w:val="000000" w:themeColor="text1"/>
          <w:sz w:val="24"/>
          <w:szCs w:val="24"/>
        </w:rPr>
        <w:t xml:space="preserve">(„Općinski glasnik Općine Šandrovac“ broj 10/20, 01/22) </w:t>
      </w:r>
      <w:r w:rsidRPr="003E72AE">
        <w:rPr>
          <w:rFonts w:ascii="Times New Roman" w:hAnsi="Times New Roman"/>
          <w:color w:val="000000" w:themeColor="text1"/>
          <w:sz w:val="24"/>
          <w:szCs w:val="24"/>
        </w:rPr>
        <w:t xml:space="preserve">za radno mjesto </w:t>
      </w:r>
      <w:r w:rsidR="00FF463A" w:rsidRPr="003E72AE">
        <w:rPr>
          <w:rFonts w:ascii="Times New Roman" w:hAnsi="Times New Roman"/>
          <w:color w:val="000000" w:themeColor="text1"/>
          <w:sz w:val="24"/>
          <w:szCs w:val="24"/>
        </w:rPr>
        <w:t xml:space="preserve">referent za računovodstvo i financije mijenja se </w:t>
      </w:r>
      <w:r w:rsidRPr="003E72AE">
        <w:rPr>
          <w:rFonts w:ascii="Times New Roman" w:hAnsi="Times New Roman"/>
          <w:color w:val="000000" w:themeColor="text1"/>
          <w:sz w:val="24"/>
          <w:szCs w:val="24"/>
        </w:rPr>
        <w:t xml:space="preserve"> opis poslova i zadataka utvrđenog radnog mjesta </w:t>
      </w:r>
      <w:r w:rsidR="003E72AE" w:rsidRPr="003E72AE">
        <w:rPr>
          <w:rFonts w:ascii="Times New Roman" w:hAnsi="Times New Roman"/>
          <w:color w:val="000000" w:themeColor="text1"/>
          <w:sz w:val="24"/>
          <w:szCs w:val="24"/>
        </w:rPr>
        <w:t>na način da se riječi „suradnja s državnim i drugim tijelima, te pravnim osobama iz svog djelokruga“ brišu,</w:t>
      </w:r>
      <w:r w:rsidR="003E72AE">
        <w:rPr>
          <w:rFonts w:ascii="Times New Roman" w:hAnsi="Times New Roman"/>
          <w:color w:val="000000" w:themeColor="text1"/>
          <w:sz w:val="24"/>
          <w:szCs w:val="24"/>
        </w:rPr>
        <w:t xml:space="preserve"> </w:t>
      </w:r>
      <w:r w:rsidR="003E72AE" w:rsidRPr="003E72AE">
        <w:rPr>
          <w:rFonts w:ascii="Times New Roman" w:hAnsi="Times New Roman"/>
          <w:color w:val="000000" w:themeColor="text1"/>
          <w:sz w:val="24"/>
          <w:szCs w:val="24"/>
        </w:rPr>
        <w:t>te sada glasi</w:t>
      </w:r>
      <w:r w:rsidRPr="003E72AE">
        <w:rPr>
          <w:rFonts w:ascii="Times New Roman" w:hAnsi="Times New Roman"/>
          <w:color w:val="000000" w:themeColor="text1"/>
          <w:sz w:val="24"/>
          <w:szCs w:val="24"/>
        </w:rPr>
        <w:t>:</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379"/>
        <w:gridCol w:w="3780"/>
        <w:gridCol w:w="4386"/>
      </w:tblGrid>
      <w:tr w:rsidR="00FF463A" w:rsidRPr="00147059" w14:paraId="7D5986DD"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5E8D9257" w14:textId="77777777" w:rsidR="00FF463A" w:rsidRPr="00147059" w:rsidRDefault="00FF463A" w:rsidP="00B47319">
            <w:pPr>
              <w:rPr>
                <w:rFonts w:ascii="Times New Roman" w:hAnsi="Times New Roman"/>
                <w:b/>
                <w:sz w:val="18"/>
                <w:szCs w:val="18"/>
              </w:rPr>
            </w:pPr>
          </w:p>
          <w:p w14:paraId="7833FC0D"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color w:val="000000"/>
                <w:sz w:val="18"/>
                <w:szCs w:val="18"/>
              </w:rPr>
              <w:t>REFERENT ZA RAČUNOVODSTVO I FINANCIJE</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34C51044"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E97CE22" w14:textId="77777777" w:rsidR="00FF463A" w:rsidRPr="00147059" w:rsidRDefault="00FF463A" w:rsidP="00B47319">
            <w:pPr>
              <w:jc w:val="center"/>
              <w:rPr>
                <w:rFonts w:ascii="Times New Roman" w:hAnsi="Times New Roman"/>
                <w:b/>
                <w:sz w:val="18"/>
                <w:szCs w:val="18"/>
              </w:rPr>
            </w:pPr>
          </w:p>
          <w:p w14:paraId="50CBE650"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394F5D8F" w14:textId="77777777" w:rsidR="00FF463A" w:rsidRPr="00147059" w:rsidRDefault="00FF463A" w:rsidP="00B47319">
            <w:pPr>
              <w:jc w:val="center"/>
              <w:rPr>
                <w:rFonts w:ascii="Times New Roman" w:hAnsi="Times New Roman"/>
                <w:b/>
                <w:sz w:val="18"/>
                <w:szCs w:val="18"/>
              </w:rPr>
            </w:pPr>
          </w:p>
        </w:tc>
      </w:tr>
      <w:tr w:rsidR="00FF463A" w:rsidRPr="00147059" w14:paraId="5BEF7CA5" w14:textId="77777777" w:rsidTr="00B47319">
        <w:trPr>
          <w:trHeight w:val="211"/>
          <w:jc w:val="center"/>
        </w:trPr>
        <w:tc>
          <w:tcPr>
            <w:tcW w:w="2361" w:type="dxa"/>
            <w:tcBorders>
              <w:top w:val="single" w:sz="4" w:space="0" w:color="auto"/>
              <w:left w:val="single" w:sz="4" w:space="0" w:color="auto"/>
              <w:bottom w:val="single" w:sz="4" w:space="0" w:color="auto"/>
              <w:right w:val="single" w:sz="4" w:space="0" w:color="auto"/>
            </w:tcBorders>
            <w:shd w:val="clear" w:color="auto" w:fill="auto"/>
            <w:hideMark/>
          </w:tcPr>
          <w:p w14:paraId="070DC7F7" w14:textId="77777777" w:rsidR="00FF463A" w:rsidRPr="00147059" w:rsidRDefault="00FF463A" w:rsidP="00B47319">
            <w:pPr>
              <w:jc w:val="center"/>
              <w:rPr>
                <w:rFonts w:ascii="Times New Roman" w:hAnsi="Times New Roman"/>
                <w:b/>
                <w:bCs/>
                <w:sz w:val="18"/>
                <w:szCs w:val="18"/>
              </w:rPr>
            </w:pPr>
          </w:p>
          <w:p w14:paraId="36BCF83E"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0A8C2E21" w14:textId="77777777" w:rsidR="00FF463A" w:rsidRPr="00147059" w:rsidRDefault="00FF463A" w:rsidP="00B47319">
            <w:pPr>
              <w:jc w:val="center"/>
              <w:rPr>
                <w:rFonts w:ascii="Times New Roman" w:hAnsi="Times New Roman"/>
                <w:b/>
                <w:bCs/>
                <w:sz w:val="18"/>
                <w:szCs w:val="18"/>
              </w:rPr>
            </w:pPr>
          </w:p>
        </w:tc>
        <w:tc>
          <w:tcPr>
            <w:tcW w:w="37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D26608" w14:textId="77777777" w:rsidR="00FF463A" w:rsidRPr="00147059" w:rsidRDefault="00FF463A" w:rsidP="00B47319">
            <w:pPr>
              <w:jc w:val="center"/>
              <w:rPr>
                <w:rFonts w:ascii="Times New Roman" w:hAnsi="Times New Roman"/>
                <w:b/>
                <w:bCs/>
                <w:sz w:val="18"/>
                <w:szCs w:val="18"/>
              </w:rPr>
            </w:pPr>
          </w:p>
          <w:p w14:paraId="28A103A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14:paraId="44168AE4" w14:textId="77777777" w:rsidR="00FF463A" w:rsidRPr="00147059" w:rsidRDefault="00FF463A" w:rsidP="00B47319">
            <w:pPr>
              <w:jc w:val="center"/>
              <w:rPr>
                <w:rFonts w:ascii="Times New Roman" w:hAnsi="Times New Roman"/>
                <w:b/>
                <w:bCs/>
                <w:sz w:val="18"/>
                <w:szCs w:val="18"/>
              </w:rPr>
            </w:pPr>
          </w:p>
          <w:p w14:paraId="2FDB2984"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5D47AE2" w14:textId="77777777" w:rsidR="00FF463A" w:rsidRPr="00147059" w:rsidRDefault="00FF463A" w:rsidP="00B47319">
            <w:pPr>
              <w:jc w:val="center"/>
              <w:rPr>
                <w:rFonts w:ascii="Times New Roman" w:hAnsi="Times New Roman"/>
                <w:b/>
                <w:bCs/>
                <w:sz w:val="18"/>
                <w:szCs w:val="18"/>
              </w:rPr>
            </w:pPr>
          </w:p>
          <w:p w14:paraId="437ADFFB"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tc>
      </w:tr>
      <w:tr w:rsidR="00FF463A" w:rsidRPr="00147059" w14:paraId="05FC6653" w14:textId="77777777" w:rsidTr="00B47319">
        <w:trPr>
          <w:trHeight w:val="406"/>
          <w:jc w:val="center"/>
        </w:trPr>
        <w:tc>
          <w:tcPr>
            <w:tcW w:w="2361" w:type="dxa"/>
            <w:tcBorders>
              <w:top w:val="single" w:sz="4" w:space="0" w:color="auto"/>
              <w:left w:val="single" w:sz="4" w:space="0" w:color="auto"/>
              <w:bottom w:val="single" w:sz="4" w:space="0" w:color="auto"/>
              <w:right w:val="single" w:sz="4" w:space="0" w:color="auto"/>
            </w:tcBorders>
            <w:shd w:val="clear" w:color="auto" w:fill="auto"/>
          </w:tcPr>
          <w:p w14:paraId="0D8DA554" w14:textId="77777777" w:rsidR="00FF463A" w:rsidRPr="00147059" w:rsidRDefault="00FF463A" w:rsidP="00B47319">
            <w:pPr>
              <w:jc w:val="center"/>
              <w:rPr>
                <w:rFonts w:ascii="Times New Roman" w:hAnsi="Times New Roman"/>
                <w:color w:val="000000"/>
                <w:sz w:val="18"/>
                <w:szCs w:val="18"/>
              </w:rPr>
            </w:pPr>
          </w:p>
          <w:p w14:paraId="0E0C43C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7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9044D1" w14:textId="77777777" w:rsidR="00FF463A" w:rsidRPr="00147059" w:rsidRDefault="00FF463A" w:rsidP="00B47319">
            <w:pPr>
              <w:jc w:val="both"/>
              <w:rPr>
                <w:rFonts w:ascii="Times New Roman" w:hAnsi="Times New Roman"/>
                <w:color w:val="000000"/>
                <w:sz w:val="18"/>
                <w:szCs w:val="18"/>
              </w:rPr>
            </w:pPr>
          </w:p>
          <w:p w14:paraId="44ACC9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33BB7A49" w14:textId="77777777" w:rsidR="00FF463A" w:rsidRPr="00147059" w:rsidRDefault="00FF463A" w:rsidP="00B47319">
            <w:pPr>
              <w:jc w:val="center"/>
              <w:rPr>
                <w:rFonts w:ascii="Times New Roman" w:hAnsi="Times New Roman"/>
                <w:color w:val="000000"/>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3A4F183D" w14:textId="77777777" w:rsidR="00FF463A" w:rsidRPr="00147059" w:rsidRDefault="00FF463A" w:rsidP="00B47319">
            <w:pPr>
              <w:jc w:val="center"/>
              <w:rPr>
                <w:rFonts w:ascii="Times New Roman" w:hAnsi="Times New Roman"/>
                <w:color w:val="000000"/>
                <w:sz w:val="18"/>
                <w:szCs w:val="18"/>
              </w:rPr>
            </w:pPr>
          </w:p>
          <w:p w14:paraId="0761AE3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4964FD1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424F6E3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7C453482"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679D2FA7"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3EEE44CF" w14:textId="77777777" w:rsidR="00FF463A" w:rsidRPr="00147059" w:rsidRDefault="00FF463A" w:rsidP="00B47319">
            <w:pPr>
              <w:jc w:val="center"/>
              <w:rPr>
                <w:rFonts w:ascii="Times New Roman" w:hAnsi="Times New Roman"/>
                <w:b/>
                <w:sz w:val="18"/>
                <w:szCs w:val="18"/>
              </w:rPr>
            </w:pPr>
          </w:p>
          <w:p w14:paraId="55D29E0D"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0C06454C" w14:textId="77777777" w:rsidR="00FF463A" w:rsidRPr="00147059" w:rsidRDefault="00FF463A" w:rsidP="00B47319">
            <w:pPr>
              <w:jc w:val="center"/>
              <w:rPr>
                <w:rFonts w:ascii="Times New Roman" w:hAnsi="Times New Roman"/>
                <w:b/>
                <w:sz w:val="18"/>
                <w:szCs w:val="18"/>
              </w:rPr>
            </w:pPr>
          </w:p>
        </w:tc>
      </w:tr>
      <w:tr w:rsidR="00FF463A" w:rsidRPr="00147059" w14:paraId="18969EED" w14:textId="77777777" w:rsidTr="00B47319">
        <w:trPr>
          <w:trHeight w:val="544"/>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39F89B"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F030B1C"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shd w:val="clear" w:color="auto" w:fill="auto"/>
          </w:tcPr>
          <w:p w14:paraId="02CDD883" w14:textId="77777777" w:rsidR="00FF463A" w:rsidRPr="00147059" w:rsidRDefault="00FF463A" w:rsidP="00B47319">
            <w:pPr>
              <w:pStyle w:val="t-9-8"/>
              <w:shd w:val="clear" w:color="auto" w:fill="FFFFFF"/>
              <w:spacing w:before="0" w:beforeAutospacing="0" w:after="0" w:afterAutospacing="0"/>
              <w:jc w:val="both"/>
              <w:textAlignment w:val="baseline"/>
              <w:rPr>
                <w:color w:val="000000"/>
                <w:sz w:val="18"/>
                <w:szCs w:val="18"/>
              </w:rPr>
            </w:pPr>
            <w:r w:rsidRPr="00147059">
              <w:rPr>
                <w:color w:val="000000"/>
                <w:sz w:val="18"/>
                <w:szCs w:val="18"/>
              </w:rPr>
              <w:t xml:space="preserve">Srednja stručna sprema ekonomske struke u četverogodišnjem trajanju i/ili druga četverogodišnja škola društvene struke i/ili gimnazija, najmanje jedna godina radnog iskustva na odgovarajućim poslovima, poznavanje rada na računalu. </w:t>
            </w:r>
          </w:p>
          <w:p w14:paraId="2DF7DAEE" w14:textId="77777777" w:rsidR="00FF463A" w:rsidRPr="00147059" w:rsidRDefault="00FF463A" w:rsidP="00B47319">
            <w:pPr>
              <w:pStyle w:val="t-9-8"/>
              <w:shd w:val="clear" w:color="auto" w:fill="FFFFFF"/>
              <w:spacing w:before="0" w:beforeAutospacing="0" w:after="0" w:afterAutospacing="0"/>
              <w:jc w:val="both"/>
              <w:textAlignment w:val="baseline"/>
              <w:rPr>
                <w:rFonts w:eastAsia="Calibri"/>
                <w:b/>
                <w:color w:val="000000"/>
                <w:sz w:val="18"/>
                <w:szCs w:val="18"/>
              </w:rPr>
            </w:pPr>
            <w:r w:rsidRPr="00147059">
              <w:rPr>
                <w:rFonts w:eastAsia="Calibri"/>
                <w:color w:val="000000"/>
                <w:sz w:val="18"/>
                <w:szCs w:val="18"/>
              </w:rPr>
              <w:t>Potreban položen državni ispit.</w:t>
            </w:r>
          </w:p>
        </w:tc>
      </w:tr>
      <w:tr w:rsidR="00FF463A" w:rsidRPr="00147059" w14:paraId="5F55D1AF"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55BB8FF"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0AD4F2BF"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shd w:val="clear" w:color="auto" w:fill="auto"/>
          </w:tcPr>
          <w:p w14:paraId="26713047" w14:textId="77777777" w:rsidR="00FF463A" w:rsidRPr="00147059" w:rsidRDefault="00FF463A" w:rsidP="00B47319">
            <w:pPr>
              <w:rPr>
                <w:rFonts w:ascii="Times New Roman" w:hAnsi="Times New Roman"/>
                <w:b/>
                <w:color w:val="000000"/>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7AD69421"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A5A01C2"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shd w:val="clear" w:color="auto" w:fill="auto"/>
          </w:tcPr>
          <w:p w14:paraId="6A0271D9"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samostalnosti koji uključuje redovan nadzor i upute nadređenog službenika;</w:t>
            </w:r>
          </w:p>
        </w:tc>
      </w:tr>
      <w:tr w:rsidR="00FF463A" w:rsidRPr="00147059" w14:paraId="043EA333"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FDB153"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shd w:val="clear" w:color="auto" w:fill="auto"/>
          </w:tcPr>
          <w:p w14:paraId="6388700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0FA24E31" w14:textId="77777777" w:rsidTr="00B4731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207892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shd w:val="clear" w:color="auto" w:fill="auto"/>
          </w:tcPr>
          <w:p w14:paraId="2625B520"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09F3434D"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09E5ECD" w14:textId="77777777" w:rsidR="00FF463A" w:rsidRPr="00147059" w:rsidRDefault="00FF463A" w:rsidP="00B47319">
            <w:pPr>
              <w:jc w:val="center"/>
              <w:rPr>
                <w:rFonts w:ascii="Times New Roman" w:hAnsi="Times New Roman"/>
                <w:b/>
                <w:sz w:val="18"/>
                <w:szCs w:val="18"/>
              </w:rPr>
            </w:pPr>
          </w:p>
          <w:p w14:paraId="36A7D6B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5FE5B23A" w14:textId="77777777" w:rsidR="00FF463A" w:rsidRPr="00147059" w:rsidRDefault="00FF463A" w:rsidP="00B47319">
            <w:pPr>
              <w:rPr>
                <w:rFonts w:ascii="Times New Roman" w:hAnsi="Times New Roman"/>
                <w:b/>
                <w:sz w:val="18"/>
                <w:szCs w:val="18"/>
              </w:rPr>
            </w:pPr>
          </w:p>
        </w:tc>
      </w:tr>
      <w:tr w:rsidR="00FF463A" w:rsidRPr="00147059" w14:paraId="7C6DC6C4" w14:textId="77777777" w:rsidTr="00B47319">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shd w:val="clear" w:color="auto" w:fill="auto"/>
          </w:tcPr>
          <w:p w14:paraId="5469877C" w14:textId="77777777" w:rsidR="00FF463A" w:rsidRPr="00147059" w:rsidRDefault="00FF463A" w:rsidP="00B47319">
            <w:pPr>
              <w:jc w:val="center"/>
              <w:rPr>
                <w:rFonts w:ascii="Times New Roman" w:hAnsi="Times New Roman"/>
                <w:b/>
                <w:bCs/>
                <w:sz w:val="18"/>
                <w:szCs w:val="18"/>
              </w:rPr>
            </w:pPr>
          </w:p>
          <w:p w14:paraId="6F7F87D2"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A8A7316"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7F726B8" w14:textId="77777777" w:rsidTr="00B47319">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shd w:val="clear" w:color="auto" w:fill="auto"/>
          </w:tcPr>
          <w:p w14:paraId="1A6F3AC0"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lastRenderedPageBreak/>
              <w:t xml:space="preserve">obavlja stručne poslove u svezi  s materijalno- financijskim poslovanjem i provedbom proračuna,  ujedno sa poslovima koji se odnose na  knjigovodstvo, likvidaturu, blagajnu te obračun plaća, vrši plaćanje po nalogu nadređenih,  </w:t>
            </w:r>
          </w:p>
          <w:p w14:paraId="382DA0C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vrši </w:t>
            </w:r>
            <w:proofErr w:type="spellStart"/>
            <w:r w:rsidRPr="00147059">
              <w:rPr>
                <w:rFonts w:ascii="Times New Roman" w:hAnsi="Times New Roman"/>
                <w:color w:val="000000"/>
                <w:sz w:val="18"/>
                <w:szCs w:val="18"/>
              </w:rPr>
              <w:t>korespodenciju</w:t>
            </w:r>
            <w:proofErr w:type="spellEnd"/>
            <w:r w:rsidRPr="00147059">
              <w:rPr>
                <w:rFonts w:ascii="Times New Roman" w:hAnsi="Times New Roman"/>
                <w:color w:val="000000"/>
                <w:sz w:val="18"/>
                <w:szCs w:val="18"/>
              </w:rPr>
              <w:t xml:space="preserve"> i usklađenja s poreznom upravom, financijskim institucijama  i ostalim subjektima s kojima općina obavlja novčane transakcije ili druge ugovorne odnose koje se temelje na obavljanju usluga obračuna, knjiženja, kontiranja, evidentiranja i slično</w:t>
            </w:r>
          </w:p>
          <w:p w14:paraId="497EDC7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bazu podataka i usklađuje podatke za komunalnu naknadu, vrši </w:t>
            </w:r>
            <w:proofErr w:type="spellStart"/>
            <w:r w:rsidRPr="00147059">
              <w:rPr>
                <w:rFonts w:ascii="Times New Roman" w:hAnsi="Times New Roman"/>
                <w:color w:val="000000"/>
                <w:sz w:val="18"/>
                <w:szCs w:val="18"/>
              </w:rPr>
              <w:t>izlist</w:t>
            </w:r>
            <w:proofErr w:type="spellEnd"/>
            <w:r w:rsidRPr="00147059">
              <w:rPr>
                <w:rFonts w:ascii="Times New Roman" w:hAnsi="Times New Roman"/>
                <w:color w:val="000000"/>
                <w:sz w:val="18"/>
                <w:szCs w:val="18"/>
              </w:rPr>
              <w:t xml:space="preserve"> rješenja i zaduženja za isto.</w:t>
            </w:r>
          </w:p>
          <w:p w14:paraId="22DDCFED"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knjige  propisane  zakonom (knjiga ulaznih računa, knjiga izlaznih računa,  bilancu prihoda i rashoda)  kao  sve potrebne radnje  za izvršenje istih: kontiranje, knjiženje i usklade </w:t>
            </w:r>
          </w:p>
          <w:p w14:paraId="327E7E21"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potrebnu evidenciju u svezi plaća zaposlenih  i vrši obračun istih te brine o pravodobnom plaćanju poreza i doprinosa </w:t>
            </w:r>
          </w:p>
          <w:p w14:paraId="39B9995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se za ispravnost i točnost, te vrši obračun prema ugovorima, naknade članovima  općinskog vijeća i predsjedniku vijeća,</w:t>
            </w:r>
          </w:p>
          <w:p w14:paraId="203BB6C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blagajničko poslovanje i izvršava  sve potrebne pripremne radnje za  unos podataka u informatički sustav,</w:t>
            </w:r>
          </w:p>
          <w:p w14:paraId="2DDEED65"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izvješćuje nadređene o proračunskim sredstvima na žiro-računu i o tome obavještava pročelnika , odnosno načelnika</w:t>
            </w:r>
          </w:p>
          <w:p w14:paraId="5C460904"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vrši unos podataka i knjiženja propisanih evidencija Zakonom za neprofitne organizacije na području Općine Šandrovac.</w:t>
            </w:r>
          </w:p>
          <w:p w14:paraId="05D4C9A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i izvršava poslove pri izradi statističkih izvještaja i brine za njihovo dostavljanje nadležnim tijelima i institucijama</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F49C8EA" w14:textId="77777777" w:rsidR="00FF463A" w:rsidRPr="00147059" w:rsidRDefault="00FF463A" w:rsidP="00B47319">
            <w:pPr>
              <w:jc w:val="center"/>
              <w:rPr>
                <w:rFonts w:ascii="Times New Roman" w:hAnsi="Times New Roman"/>
                <w:color w:val="000000"/>
                <w:sz w:val="18"/>
                <w:szCs w:val="18"/>
              </w:rPr>
            </w:pPr>
          </w:p>
          <w:p w14:paraId="5CAD9565" w14:textId="77777777" w:rsidR="00FF463A" w:rsidRPr="00147059" w:rsidRDefault="00FF463A" w:rsidP="00B47319">
            <w:pPr>
              <w:jc w:val="center"/>
              <w:rPr>
                <w:rFonts w:ascii="Times New Roman" w:hAnsi="Times New Roman"/>
                <w:color w:val="000000"/>
                <w:sz w:val="18"/>
                <w:szCs w:val="18"/>
              </w:rPr>
            </w:pPr>
          </w:p>
          <w:p w14:paraId="0A491C1C" w14:textId="77777777" w:rsidR="00FF463A" w:rsidRPr="00147059" w:rsidRDefault="00FF463A" w:rsidP="00B47319">
            <w:pPr>
              <w:jc w:val="center"/>
              <w:rPr>
                <w:rFonts w:ascii="Times New Roman" w:hAnsi="Times New Roman"/>
                <w:color w:val="000000"/>
                <w:sz w:val="18"/>
                <w:szCs w:val="18"/>
              </w:rPr>
            </w:pPr>
          </w:p>
          <w:p w14:paraId="31C81E89" w14:textId="77777777" w:rsidR="00FF463A" w:rsidRPr="00147059" w:rsidRDefault="00FF463A" w:rsidP="00B47319">
            <w:pPr>
              <w:jc w:val="center"/>
              <w:rPr>
                <w:rFonts w:ascii="Times New Roman" w:hAnsi="Times New Roman"/>
                <w:color w:val="000000"/>
                <w:sz w:val="18"/>
                <w:szCs w:val="18"/>
              </w:rPr>
            </w:pPr>
          </w:p>
          <w:p w14:paraId="654848B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45%</w:t>
            </w:r>
          </w:p>
          <w:p w14:paraId="211B1B68" w14:textId="77777777" w:rsidR="00FF463A" w:rsidRPr="00147059" w:rsidRDefault="00FF463A" w:rsidP="00B47319">
            <w:pPr>
              <w:jc w:val="center"/>
              <w:rPr>
                <w:rFonts w:ascii="Times New Roman" w:hAnsi="Times New Roman"/>
                <w:color w:val="000000"/>
                <w:sz w:val="18"/>
                <w:szCs w:val="18"/>
              </w:rPr>
            </w:pPr>
          </w:p>
        </w:tc>
      </w:tr>
      <w:tr w:rsidR="00FF463A" w:rsidRPr="00147059" w14:paraId="57E3F4E9" w14:textId="77777777" w:rsidTr="00B47319">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shd w:val="clear" w:color="auto" w:fill="auto"/>
          </w:tcPr>
          <w:p w14:paraId="4F9534B0"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sudjeluje u izradi nacrta prijedloga proračuna s obrazloženjem,</w:t>
            </w:r>
          </w:p>
          <w:p w14:paraId="2A13279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vrši izradu polugodišnjeg i godišnjeg izvještaja o izvršenju proračuna, prema zakonskim rokovima i brine za ispravno popunjavanje obrazaca i dostavljane nadležnim tijelima i institucijama,</w:t>
            </w:r>
          </w:p>
          <w:p w14:paraId="3BE2BC06"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 xml:space="preserve">redovito praćenje likvidnosti proračuna, suradnja s drugima radi izvršavanja planiranog proračuna , praćenje ostvarivanja proračunskih prihoda i rashoda Općine, provedba postupka vezanih za potraživanja  Općine </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045408CD" w14:textId="77777777" w:rsidR="00FF463A" w:rsidRPr="00147059" w:rsidRDefault="00FF463A" w:rsidP="00B47319">
            <w:pPr>
              <w:jc w:val="center"/>
              <w:rPr>
                <w:rFonts w:ascii="Times New Roman" w:hAnsi="Times New Roman"/>
                <w:color w:val="000000"/>
                <w:sz w:val="18"/>
                <w:szCs w:val="18"/>
              </w:rPr>
            </w:pPr>
          </w:p>
          <w:p w14:paraId="26E2530D" w14:textId="77777777" w:rsidR="00FF463A" w:rsidRPr="00147059" w:rsidRDefault="00FF463A" w:rsidP="00B47319">
            <w:pPr>
              <w:jc w:val="center"/>
              <w:rPr>
                <w:rFonts w:ascii="Times New Roman" w:hAnsi="Times New Roman"/>
                <w:color w:val="000000"/>
                <w:sz w:val="18"/>
                <w:szCs w:val="18"/>
              </w:rPr>
            </w:pPr>
          </w:p>
          <w:p w14:paraId="5398E480" w14:textId="77777777" w:rsidR="00FF463A" w:rsidRPr="00147059" w:rsidRDefault="00FF463A" w:rsidP="00B47319">
            <w:pPr>
              <w:jc w:val="center"/>
              <w:rPr>
                <w:rFonts w:ascii="Times New Roman" w:hAnsi="Times New Roman"/>
                <w:color w:val="000000"/>
                <w:sz w:val="18"/>
                <w:szCs w:val="18"/>
              </w:rPr>
            </w:pPr>
          </w:p>
          <w:p w14:paraId="2B82E6F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35%</w:t>
            </w:r>
          </w:p>
        </w:tc>
      </w:tr>
      <w:tr w:rsidR="00FF463A" w:rsidRPr="00147059" w14:paraId="153DE169" w14:textId="77777777" w:rsidTr="00B47319">
        <w:trPr>
          <w:trHeight w:val="407"/>
          <w:jc w:val="center"/>
        </w:trPr>
        <w:tc>
          <w:tcPr>
            <w:tcW w:w="9926" w:type="dxa"/>
            <w:gridSpan w:val="4"/>
            <w:tcBorders>
              <w:top w:val="single" w:sz="4" w:space="0" w:color="auto"/>
              <w:left w:val="single" w:sz="4" w:space="0" w:color="auto"/>
              <w:bottom w:val="single" w:sz="4" w:space="0" w:color="auto"/>
              <w:right w:val="single" w:sz="4" w:space="0" w:color="auto"/>
            </w:tcBorders>
            <w:shd w:val="clear" w:color="auto" w:fill="auto"/>
          </w:tcPr>
          <w:p w14:paraId="5F3784A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sastavljanje  Izjave o fiskalnoj odgovornosti i pripremanje referenci za Upitnik o fiskalnoj odgovornosti u dijelu koji se odnosi na računovodstvo,</w:t>
            </w:r>
          </w:p>
          <w:p w14:paraId="6FE8FE17"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kontrolu Izjave o fiskalnoj odgovornosti u dijelu koji se odnosi na računovodstvo,</w:t>
            </w:r>
          </w:p>
          <w:p w14:paraId="5868A91F"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davanje stručnog mišljenja, preporuka s ciljem  poboljšanja poslovanje i rada Općine, odnosno ostvarivanja  djelotvornog raspolaganja   proračunskim sredstvima u skladu sa zakonskim propisima.</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422CF256" w14:textId="77777777" w:rsidR="00FF463A" w:rsidRPr="00147059" w:rsidRDefault="00FF463A" w:rsidP="00B47319">
            <w:pPr>
              <w:jc w:val="center"/>
              <w:rPr>
                <w:rFonts w:ascii="Times New Roman" w:hAnsi="Times New Roman"/>
                <w:color w:val="000000"/>
                <w:sz w:val="18"/>
                <w:szCs w:val="18"/>
              </w:rPr>
            </w:pPr>
          </w:p>
          <w:p w14:paraId="5159B28B" w14:textId="77777777" w:rsidR="00FF463A" w:rsidRPr="00147059" w:rsidRDefault="00FF463A" w:rsidP="00B47319">
            <w:pPr>
              <w:jc w:val="center"/>
              <w:rPr>
                <w:rFonts w:ascii="Times New Roman" w:hAnsi="Times New Roman"/>
                <w:color w:val="000000"/>
                <w:sz w:val="18"/>
                <w:szCs w:val="18"/>
              </w:rPr>
            </w:pPr>
          </w:p>
          <w:p w14:paraId="79236E83" w14:textId="77777777" w:rsidR="00FF463A" w:rsidRPr="00147059" w:rsidRDefault="00FF463A" w:rsidP="00B47319">
            <w:pPr>
              <w:jc w:val="center"/>
              <w:rPr>
                <w:rFonts w:ascii="Times New Roman" w:hAnsi="Times New Roman"/>
                <w:color w:val="000000"/>
                <w:sz w:val="18"/>
                <w:szCs w:val="18"/>
              </w:rPr>
            </w:pPr>
          </w:p>
          <w:p w14:paraId="5F5386A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p w14:paraId="2260D62F" w14:textId="77777777" w:rsidR="00FF463A" w:rsidRPr="00147059" w:rsidRDefault="00FF463A" w:rsidP="00B47319">
            <w:pPr>
              <w:jc w:val="center"/>
              <w:rPr>
                <w:rFonts w:ascii="Times New Roman" w:hAnsi="Times New Roman"/>
                <w:color w:val="000000"/>
                <w:sz w:val="18"/>
                <w:szCs w:val="18"/>
              </w:rPr>
            </w:pPr>
          </w:p>
          <w:p w14:paraId="7805A109" w14:textId="77777777" w:rsidR="00FF463A" w:rsidRPr="00147059" w:rsidRDefault="00FF463A" w:rsidP="00B47319">
            <w:pPr>
              <w:jc w:val="center"/>
              <w:rPr>
                <w:rFonts w:ascii="Times New Roman" w:hAnsi="Times New Roman"/>
                <w:color w:val="000000"/>
                <w:sz w:val="18"/>
                <w:szCs w:val="18"/>
              </w:rPr>
            </w:pPr>
          </w:p>
          <w:p w14:paraId="0AFFDFEB" w14:textId="77777777" w:rsidR="00FF463A" w:rsidRPr="00147059" w:rsidRDefault="00FF463A" w:rsidP="00B47319">
            <w:pPr>
              <w:jc w:val="center"/>
              <w:rPr>
                <w:rFonts w:ascii="Times New Roman" w:hAnsi="Times New Roman"/>
                <w:color w:val="000000"/>
                <w:sz w:val="18"/>
                <w:szCs w:val="18"/>
              </w:rPr>
            </w:pPr>
          </w:p>
        </w:tc>
      </w:tr>
      <w:tr w:rsidR="00FF463A" w:rsidRPr="00147059" w14:paraId="192EF7A4" w14:textId="77777777" w:rsidTr="00B47319">
        <w:trPr>
          <w:trHeight w:val="1022"/>
          <w:jc w:val="center"/>
        </w:trPr>
        <w:tc>
          <w:tcPr>
            <w:tcW w:w="9926" w:type="dxa"/>
            <w:gridSpan w:val="4"/>
            <w:tcBorders>
              <w:top w:val="single" w:sz="4" w:space="0" w:color="auto"/>
              <w:left w:val="single" w:sz="4" w:space="0" w:color="auto"/>
              <w:right w:val="single" w:sz="4" w:space="0" w:color="auto"/>
            </w:tcBorders>
            <w:shd w:val="clear" w:color="auto" w:fill="auto"/>
          </w:tcPr>
          <w:p w14:paraId="01FD44FA"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redovito praćenje propisa i stanja iz svog djelokruga,</w:t>
            </w:r>
          </w:p>
          <w:p w14:paraId="3493672F" w14:textId="77777777" w:rsidR="00FF463A" w:rsidRPr="00147059" w:rsidRDefault="00FF463A" w:rsidP="00FF463A">
            <w:pPr>
              <w:numPr>
                <w:ilvl w:val="0"/>
                <w:numId w:val="3"/>
              </w:numPr>
              <w:autoSpaceDN w:val="0"/>
              <w:jc w:val="both"/>
              <w:rPr>
                <w:rFonts w:ascii="Times New Roman" w:hAnsi="Times New Roman"/>
                <w:color w:val="000000"/>
                <w:sz w:val="18"/>
                <w:szCs w:val="18"/>
              </w:rPr>
            </w:pPr>
            <w:r w:rsidRPr="00147059">
              <w:rPr>
                <w:rFonts w:ascii="Times New Roman" w:hAnsi="Times New Roman"/>
                <w:color w:val="000000"/>
                <w:sz w:val="18"/>
                <w:szCs w:val="18"/>
              </w:rPr>
              <w:t>suradnja u radu tijela Općine po pozivu,</w:t>
            </w:r>
          </w:p>
          <w:p w14:paraId="15EA3BA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56007899" w14:textId="77777777" w:rsidR="00FF463A" w:rsidRPr="00147059" w:rsidRDefault="00FF463A" w:rsidP="00FF463A">
            <w:pPr>
              <w:numPr>
                <w:ilvl w:val="0"/>
                <w:numId w:val="5"/>
              </w:numPr>
              <w:tabs>
                <w:tab w:val="left" w:pos="720"/>
              </w:tabs>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right w:val="single" w:sz="4" w:space="0" w:color="auto"/>
            </w:tcBorders>
            <w:shd w:val="clear" w:color="auto" w:fill="auto"/>
          </w:tcPr>
          <w:p w14:paraId="6B1F5F1E" w14:textId="77777777" w:rsidR="00FF463A" w:rsidRPr="00147059" w:rsidRDefault="00FF463A" w:rsidP="00B47319">
            <w:pPr>
              <w:jc w:val="center"/>
              <w:rPr>
                <w:rFonts w:ascii="Times New Roman" w:hAnsi="Times New Roman"/>
                <w:color w:val="000000"/>
                <w:sz w:val="18"/>
                <w:szCs w:val="18"/>
              </w:rPr>
            </w:pPr>
          </w:p>
          <w:p w14:paraId="2D91046D" w14:textId="77777777" w:rsidR="00FF463A" w:rsidRPr="00147059" w:rsidRDefault="00FF463A" w:rsidP="00B47319">
            <w:pPr>
              <w:jc w:val="center"/>
              <w:rPr>
                <w:rFonts w:ascii="Times New Roman" w:hAnsi="Times New Roman"/>
                <w:color w:val="000000"/>
                <w:sz w:val="18"/>
                <w:szCs w:val="18"/>
              </w:rPr>
            </w:pPr>
          </w:p>
          <w:p w14:paraId="2F638D4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bl>
    <w:p w14:paraId="39DF202D" w14:textId="77777777" w:rsidR="00FF463A" w:rsidRPr="00147059" w:rsidRDefault="00FF463A" w:rsidP="00FF463A">
      <w:pPr>
        <w:ind w:left="360"/>
        <w:jc w:val="both"/>
        <w:rPr>
          <w:rFonts w:ascii="Times New Roman" w:hAnsi="Times New Roman"/>
          <w:sz w:val="18"/>
          <w:szCs w:val="18"/>
        </w:rPr>
      </w:pPr>
    </w:p>
    <w:p w14:paraId="3FE230C5" w14:textId="77777777" w:rsidR="00FF463A" w:rsidRPr="00147059" w:rsidRDefault="00FF463A" w:rsidP="00FF463A">
      <w:pPr>
        <w:ind w:left="360"/>
        <w:jc w:val="both"/>
        <w:rPr>
          <w:rFonts w:ascii="Times New Roman" w:hAnsi="Times New Roman"/>
          <w:sz w:val="18"/>
          <w:szCs w:val="18"/>
        </w:rPr>
      </w:pPr>
    </w:p>
    <w:p w14:paraId="6375C7E9" w14:textId="77777777" w:rsidR="00FF463A" w:rsidRPr="00147059" w:rsidRDefault="00FF463A" w:rsidP="00FF463A">
      <w:pPr>
        <w:ind w:left="360"/>
        <w:jc w:val="both"/>
        <w:rPr>
          <w:rFonts w:ascii="Times New Roman" w:hAnsi="Times New Roman"/>
          <w:sz w:val="18"/>
          <w:szCs w:val="18"/>
        </w:rPr>
      </w:pPr>
    </w:p>
    <w:p w14:paraId="38832763" w14:textId="77777777" w:rsidR="00FF463A" w:rsidRPr="00147059" w:rsidRDefault="00FF463A" w:rsidP="00FF463A">
      <w:pPr>
        <w:ind w:left="360"/>
        <w:jc w:val="both"/>
        <w:rPr>
          <w:rFonts w:ascii="Times New Roman" w:hAnsi="Times New Roman"/>
          <w:b/>
          <w:bCs/>
          <w:color w:val="000000"/>
          <w:sz w:val="18"/>
          <w:szCs w:val="18"/>
        </w:rPr>
      </w:pPr>
    </w:p>
    <w:p w14:paraId="1A8AD077" w14:textId="77777777" w:rsidR="00FF463A" w:rsidRDefault="00FF463A" w:rsidP="00FF463A">
      <w:pPr>
        <w:ind w:firstLine="360"/>
        <w:jc w:val="both"/>
        <w:rPr>
          <w:rFonts w:ascii="Times New Roman" w:hAnsi="Times New Roman"/>
          <w:color w:val="000000"/>
          <w:sz w:val="18"/>
          <w:szCs w:val="18"/>
        </w:rPr>
      </w:pPr>
    </w:p>
    <w:p w14:paraId="6DC26DAB" w14:textId="02C197B1" w:rsidR="00FF463A" w:rsidRPr="002D4598" w:rsidRDefault="00FF463A" w:rsidP="00FF463A">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Pr>
          <w:rFonts w:ascii="Times New Roman" w:hAnsi="Times New Roman"/>
          <w:b/>
          <w:color w:val="000000"/>
          <w:sz w:val="24"/>
          <w:szCs w:val="24"/>
        </w:rPr>
        <w:t>4</w:t>
      </w:r>
      <w:r w:rsidRPr="002D4598">
        <w:rPr>
          <w:rFonts w:ascii="Times New Roman" w:hAnsi="Times New Roman"/>
          <w:b/>
          <w:color w:val="000000"/>
          <w:sz w:val="24"/>
          <w:szCs w:val="24"/>
        </w:rPr>
        <w:t>.</w:t>
      </w:r>
    </w:p>
    <w:p w14:paraId="56F62FE2" w14:textId="20F0838C" w:rsidR="00FF463A" w:rsidRDefault="00FF463A" w:rsidP="00FF463A">
      <w:pPr>
        <w:ind w:firstLine="708"/>
        <w:jc w:val="both"/>
        <w:rPr>
          <w:rFonts w:ascii="Times New Roman" w:hAnsi="Times New Roman"/>
          <w:color w:val="000000"/>
          <w:sz w:val="24"/>
          <w:szCs w:val="24"/>
        </w:rPr>
      </w:pPr>
      <w:r w:rsidRPr="002D4598">
        <w:rPr>
          <w:rFonts w:ascii="Times New Roman" w:hAnsi="Times New Roman"/>
          <w:sz w:val="24"/>
          <w:szCs w:val="24"/>
        </w:rPr>
        <w:t xml:space="preserve">U članku 5. Pravilnika </w:t>
      </w:r>
      <w:r w:rsidRPr="002D4598">
        <w:rPr>
          <w:rFonts w:ascii="Times New Roman" w:hAnsi="Times New Roman"/>
          <w:color w:val="000000"/>
          <w:sz w:val="24"/>
          <w:szCs w:val="24"/>
        </w:rPr>
        <w:t xml:space="preserve">o unutarnjem redu Jedinstvenog upravnog odjela Općine Šandrovac </w:t>
      </w:r>
      <w:r w:rsidR="002B6307" w:rsidRPr="002D4598">
        <w:rPr>
          <w:rFonts w:ascii="Times New Roman" w:hAnsi="Times New Roman"/>
          <w:color w:val="000000"/>
          <w:sz w:val="24"/>
          <w:szCs w:val="24"/>
        </w:rPr>
        <w:t xml:space="preserve">(„Općinski glasnik Općine Šandrovac“ broj </w:t>
      </w:r>
      <w:r w:rsidR="002B6307" w:rsidRPr="00273010">
        <w:rPr>
          <w:rFonts w:ascii="Times New Roman" w:hAnsi="Times New Roman"/>
          <w:color w:val="000000" w:themeColor="text1"/>
          <w:sz w:val="24"/>
          <w:szCs w:val="24"/>
        </w:rPr>
        <w:t>10/20, 01/22)</w:t>
      </w:r>
      <w:r w:rsidR="002B6307">
        <w:rPr>
          <w:rFonts w:ascii="Times New Roman" w:hAnsi="Times New Roman"/>
          <w:color w:val="000000" w:themeColor="text1"/>
          <w:sz w:val="24"/>
          <w:szCs w:val="24"/>
        </w:rPr>
        <w:t xml:space="preserve"> </w:t>
      </w:r>
      <w:r>
        <w:rPr>
          <w:rFonts w:ascii="Times New Roman" w:hAnsi="Times New Roman"/>
          <w:color w:val="000000"/>
          <w:sz w:val="24"/>
          <w:szCs w:val="24"/>
        </w:rPr>
        <w:t xml:space="preserve">za radno mjesto referent </w:t>
      </w:r>
      <w:r w:rsidR="00FB4FBB">
        <w:rPr>
          <w:rFonts w:ascii="Times New Roman" w:hAnsi="Times New Roman"/>
          <w:color w:val="000000"/>
          <w:sz w:val="24"/>
          <w:szCs w:val="24"/>
        </w:rPr>
        <w:t>komunalno</w:t>
      </w:r>
      <w:r w:rsidR="00230811">
        <w:rPr>
          <w:rFonts w:ascii="Times New Roman" w:hAnsi="Times New Roman"/>
          <w:color w:val="000000"/>
          <w:sz w:val="24"/>
          <w:szCs w:val="24"/>
        </w:rPr>
        <w:t xml:space="preserve"> poljoprivredno</w:t>
      </w:r>
      <w:r w:rsidR="00FB4FBB">
        <w:rPr>
          <w:rFonts w:ascii="Times New Roman" w:hAnsi="Times New Roman"/>
          <w:color w:val="000000"/>
          <w:sz w:val="24"/>
          <w:szCs w:val="24"/>
        </w:rPr>
        <w:t>-</w:t>
      </w:r>
      <w:r w:rsidR="00273010">
        <w:rPr>
          <w:rFonts w:ascii="Times New Roman" w:hAnsi="Times New Roman"/>
          <w:color w:val="000000"/>
          <w:sz w:val="24"/>
          <w:szCs w:val="24"/>
        </w:rPr>
        <w:t xml:space="preserve"> </w:t>
      </w:r>
      <w:r w:rsidR="00FB4FBB">
        <w:rPr>
          <w:rFonts w:ascii="Times New Roman" w:hAnsi="Times New Roman"/>
          <w:color w:val="000000"/>
          <w:sz w:val="24"/>
          <w:szCs w:val="24"/>
        </w:rPr>
        <w:t>prometni redar</w:t>
      </w:r>
      <w:r>
        <w:rPr>
          <w:rFonts w:ascii="Times New Roman" w:hAnsi="Times New Roman"/>
          <w:color w:val="000000"/>
          <w:sz w:val="24"/>
          <w:szCs w:val="24"/>
        </w:rPr>
        <w:t xml:space="preserve"> mijenja se</w:t>
      </w:r>
      <w:r w:rsidR="00FB4FBB">
        <w:rPr>
          <w:rFonts w:ascii="Times New Roman" w:hAnsi="Times New Roman"/>
          <w:color w:val="000000"/>
          <w:sz w:val="24"/>
          <w:szCs w:val="24"/>
        </w:rPr>
        <w:t xml:space="preserve"> naziv radnog mjesta</w:t>
      </w:r>
      <w:r w:rsidR="00230811">
        <w:rPr>
          <w:rFonts w:ascii="Times New Roman" w:hAnsi="Times New Roman"/>
          <w:color w:val="000000"/>
          <w:sz w:val="24"/>
          <w:szCs w:val="24"/>
        </w:rPr>
        <w:t xml:space="preserve"> u komunalno-prometni redar </w:t>
      </w:r>
      <w:r w:rsidRPr="00147059">
        <w:rPr>
          <w:rFonts w:ascii="Times New Roman" w:hAnsi="Times New Roman"/>
          <w:color w:val="000000"/>
          <w:sz w:val="24"/>
          <w:szCs w:val="24"/>
        </w:rPr>
        <w:t xml:space="preserve"> kako slijedi:</w:t>
      </w:r>
    </w:p>
    <w:p w14:paraId="5A6C345A" w14:textId="77777777" w:rsidR="00FF463A" w:rsidRDefault="00FF463A" w:rsidP="00FF463A">
      <w:pPr>
        <w:ind w:firstLine="360"/>
        <w:jc w:val="both"/>
        <w:rPr>
          <w:rFonts w:ascii="Times New Roman" w:hAnsi="Times New Roman"/>
          <w:color w:val="000000"/>
          <w:sz w:val="18"/>
          <w:szCs w:val="18"/>
        </w:rPr>
      </w:pPr>
    </w:p>
    <w:p w14:paraId="042159B5" w14:textId="77777777" w:rsidR="00FF463A" w:rsidRDefault="00FF463A" w:rsidP="00FF463A">
      <w:pPr>
        <w:ind w:firstLine="360"/>
        <w:jc w:val="both"/>
        <w:rPr>
          <w:rFonts w:ascii="Times New Roman" w:hAnsi="Times New Roman"/>
          <w:color w:val="000000"/>
          <w:sz w:val="18"/>
          <w:szCs w:val="18"/>
        </w:rPr>
      </w:pPr>
    </w:p>
    <w:p w14:paraId="0E7B35A5" w14:textId="77777777" w:rsidR="00FF463A" w:rsidRDefault="00FF463A" w:rsidP="00FF463A">
      <w:pPr>
        <w:ind w:firstLine="360"/>
        <w:jc w:val="both"/>
        <w:rPr>
          <w:rFonts w:ascii="Times New Roman" w:hAnsi="Times New Roman"/>
          <w:color w:val="000000"/>
          <w:sz w:val="18"/>
          <w:szCs w:val="18"/>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FF463A" w:rsidRPr="00147059" w14:paraId="0613C7EF"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6206AEF3" w14:textId="77777777" w:rsidR="00FF463A" w:rsidRPr="00147059" w:rsidRDefault="00FF463A" w:rsidP="00B47319">
            <w:pPr>
              <w:rPr>
                <w:rFonts w:ascii="Times New Roman" w:hAnsi="Times New Roman"/>
                <w:b/>
                <w:sz w:val="18"/>
                <w:szCs w:val="18"/>
              </w:rPr>
            </w:pPr>
          </w:p>
          <w:p w14:paraId="3572898D" w14:textId="2AE07617" w:rsidR="00FF463A" w:rsidRPr="00147059" w:rsidRDefault="00FF463A" w:rsidP="00FF463A">
            <w:pPr>
              <w:numPr>
                <w:ilvl w:val="0"/>
                <w:numId w:val="6"/>
              </w:numPr>
              <w:rPr>
                <w:rFonts w:ascii="Times New Roman" w:hAnsi="Times New Roman"/>
                <w:b/>
                <w:sz w:val="18"/>
                <w:szCs w:val="18"/>
              </w:rPr>
            </w:pPr>
            <w:r w:rsidRPr="00EC18D5">
              <w:rPr>
                <w:rFonts w:ascii="Times New Roman" w:hAnsi="Times New Roman"/>
                <w:b/>
                <w:color w:val="000000" w:themeColor="text1"/>
                <w:sz w:val="18"/>
                <w:szCs w:val="18"/>
              </w:rPr>
              <w:t>REFERENT</w:t>
            </w:r>
            <w:r w:rsidR="00230811" w:rsidRPr="00EC18D5">
              <w:rPr>
                <w:rFonts w:ascii="Times New Roman" w:hAnsi="Times New Roman"/>
                <w:b/>
                <w:color w:val="000000" w:themeColor="text1"/>
                <w:sz w:val="18"/>
                <w:szCs w:val="18"/>
              </w:rPr>
              <w:t xml:space="preserve"> </w:t>
            </w:r>
            <w:r w:rsidRPr="00EC18D5">
              <w:rPr>
                <w:rFonts w:ascii="Times New Roman" w:hAnsi="Times New Roman"/>
                <w:b/>
                <w:color w:val="000000" w:themeColor="text1"/>
                <w:sz w:val="18"/>
                <w:szCs w:val="18"/>
              </w:rPr>
              <w:t xml:space="preserve"> KOMUNALNO – PROMETNI  REDAR           </w:t>
            </w:r>
            <w:r w:rsidR="00273010" w:rsidRPr="00EC18D5">
              <w:rPr>
                <w:rFonts w:ascii="Times New Roman" w:hAnsi="Times New Roman"/>
                <w:b/>
                <w:color w:val="000000" w:themeColor="text1"/>
                <w:sz w:val="18"/>
                <w:szCs w:val="18"/>
              </w:rPr>
              <w:t xml:space="preserve">                                  </w:t>
            </w:r>
            <w:r w:rsidRPr="00EC18D5">
              <w:rPr>
                <w:rFonts w:ascii="Times New Roman" w:hAnsi="Times New Roman"/>
                <w:b/>
                <w:color w:val="000000" w:themeColor="text1"/>
                <w:sz w:val="18"/>
                <w:szCs w:val="18"/>
              </w:rPr>
              <w:t xml:space="preserve">                                                                                                             </w:t>
            </w:r>
            <w:r w:rsidRPr="00147059">
              <w:rPr>
                <w:rFonts w:ascii="Times New Roman" w:hAnsi="Times New Roman"/>
                <w:sz w:val="18"/>
                <w:szCs w:val="18"/>
              </w:rPr>
              <w:t xml:space="preserve">Broj izvršitelja: 1                                                                                                                                                                           </w:t>
            </w:r>
          </w:p>
        </w:tc>
      </w:tr>
      <w:tr w:rsidR="00FF463A" w:rsidRPr="00147059" w14:paraId="4AB2E181"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3FE9C9E8" w14:textId="77777777" w:rsidR="00FF463A" w:rsidRPr="00147059" w:rsidRDefault="00FF463A" w:rsidP="00B47319">
            <w:pPr>
              <w:jc w:val="center"/>
              <w:rPr>
                <w:rFonts w:ascii="Times New Roman" w:hAnsi="Times New Roman"/>
                <w:b/>
                <w:sz w:val="18"/>
                <w:szCs w:val="18"/>
              </w:rPr>
            </w:pPr>
          </w:p>
          <w:p w14:paraId="06F397F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4A196134" w14:textId="77777777" w:rsidR="00FF463A" w:rsidRPr="00147059" w:rsidRDefault="00FF463A" w:rsidP="00B47319">
            <w:pPr>
              <w:jc w:val="center"/>
              <w:rPr>
                <w:rFonts w:ascii="Times New Roman" w:hAnsi="Times New Roman"/>
                <w:b/>
                <w:sz w:val="18"/>
                <w:szCs w:val="18"/>
              </w:rPr>
            </w:pPr>
          </w:p>
        </w:tc>
      </w:tr>
      <w:tr w:rsidR="00FF463A" w:rsidRPr="00147059" w14:paraId="114CF6ED"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4B81F4FE" w14:textId="77777777" w:rsidR="00FF463A" w:rsidRPr="00147059" w:rsidRDefault="00FF463A" w:rsidP="00B47319">
            <w:pPr>
              <w:jc w:val="center"/>
              <w:rPr>
                <w:rFonts w:ascii="Times New Roman" w:hAnsi="Times New Roman"/>
                <w:b/>
                <w:bCs/>
                <w:sz w:val="18"/>
                <w:szCs w:val="18"/>
              </w:rPr>
            </w:pPr>
          </w:p>
          <w:p w14:paraId="53A09A06"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5341CBA5" w14:textId="77777777" w:rsidR="00FF463A" w:rsidRPr="00147059" w:rsidRDefault="00FF463A"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2E4F43" w14:textId="77777777" w:rsidR="00FF463A" w:rsidRPr="00147059" w:rsidRDefault="00FF463A" w:rsidP="00B47319">
            <w:pPr>
              <w:jc w:val="center"/>
              <w:rPr>
                <w:rFonts w:ascii="Times New Roman" w:hAnsi="Times New Roman"/>
                <w:b/>
                <w:bCs/>
                <w:sz w:val="18"/>
                <w:szCs w:val="18"/>
              </w:rPr>
            </w:pPr>
          </w:p>
          <w:p w14:paraId="71A37A67"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9BC30C" w14:textId="77777777" w:rsidR="00FF463A" w:rsidRPr="00147059" w:rsidRDefault="00FF463A" w:rsidP="00B47319">
            <w:pPr>
              <w:jc w:val="center"/>
              <w:rPr>
                <w:rFonts w:ascii="Times New Roman" w:hAnsi="Times New Roman"/>
                <w:b/>
                <w:bCs/>
                <w:sz w:val="18"/>
                <w:szCs w:val="18"/>
              </w:rPr>
            </w:pPr>
          </w:p>
          <w:p w14:paraId="1D966021"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2CF29161" w14:textId="77777777" w:rsidR="00FF463A" w:rsidRPr="00147059" w:rsidRDefault="00FF463A" w:rsidP="00B47319">
            <w:pPr>
              <w:jc w:val="center"/>
              <w:rPr>
                <w:rFonts w:ascii="Times New Roman" w:hAnsi="Times New Roman"/>
                <w:b/>
                <w:bCs/>
                <w:sz w:val="18"/>
                <w:szCs w:val="18"/>
              </w:rPr>
            </w:pPr>
          </w:p>
          <w:p w14:paraId="70C00356" w14:textId="77777777" w:rsidR="00FF463A" w:rsidRPr="00147059" w:rsidRDefault="00FF463A"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FF463A" w:rsidRPr="00147059" w14:paraId="0632E24F"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50A99F2A" w14:textId="77777777" w:rsidR="00FF463A" w:rsidRPr="00147059" w:rsidRDefault="00FF463A" w:rsidP="00B47319">
            <w:pPr>
              <w:jc w:val="center"/>
              <w:rPr>
                <w:rFonts w:ascii="Times New Roman" w:hAnsi="Times New Roman"/>
                <w:color w:val="000000"/>
                <w:sz w:val="18"/>
                <w:szCs w:val="18"/>
              </w:rPr>
            </w:pPr>
          </w:p>
          <w:p w14:paraId="164BE98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4A764B" w14:textId="77777777" w:rsidR="00FF463A" w:rsidRPr="00147059" w:rsidRDefault="00FF463A" w:rsidP="00B47319">
            <w:pPr>
              <w:jc w:val="both"/>
              <w:rPr>
                <w:rFonts w:ascii="Times New Roman" w:hAnsi="Times New Roman"/>
                <w:color w:val="000000"/>
                <w:sz w:val="18"/>
                <w:szCs w:val="18"/>
              </w:rPr>
            </w:pPr>
          </w:p>
          <w:p w14:paraId="38A9196D"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4A413FF1" w14:textId="77777777" w:rsidR="00FF463A" w:rsidRPr="00147059" w:rsidRDefault="00FF463A" w:rsidP="00B47319">
            <w:pPr>
              <w:jc w:val="center"/>
              <w:rPr>
                <w:rFonts w:ascii="Times New Roman" w:hAnsi="Times New Roman"/>
                <w:color w:val="000000"/>
                <w:sz w:val="18"/>
                <w:szCs w:val="18"/>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43ED61E" w14:textId="77777777" w:rsidR="00FF463A" w:rsidRPr="00147059" w:rsidRDefault="00FF463A" w:rsidP="00B47319">
            <w:pPr>
              <w:jc w:val="center"/>
              <w:rPr>
                <w:rFonts w:ascii="Times New Roman" w:hAnsi="Times New Roman"/>
                <w:color w:val="000000"/>
                <w:sz w:val="18"/>
                <w:szCs w:val="18"/>
              </w:rPr>
            </w:pPr>
          </w:p>
          <w:p w14:paraId="39A9275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295845A0" w14:textId="77777777" w:rsidR="00FF463A" w:rsidRPr="00147059" w:rsidRDefault="00FF463A" w:rsidP="00B47319">
            <w:pPr>
              <w:jc w:val="both"/>
              <w:rPr>
                <w:rFonts w:ascii="Times New Roman" w:hAnsi="Times New Roman"/>
                <w:bCs/>
                <w:color w:val="000000"/>
                <w:sz w:val="18"/>
                <w:szCs w:val="18"/>
              </w:rPr>
            </w:pPr>
            <w:r w:rsidRPr="00147059">
              <w:rPr>
                <w:rFonts w:ascii="Times New Roman" w:hAnsi="Times New Roman"/>
                <w:bCs/>
                <w:color w:val="000000"/>
                <w:sz w:val="18"/>
                <w:szCs w:val="18"/>
              </w:rPr>
              <w:t>puno radno vrijeme 8 sati dnevno/  40 sati tjedno</w:t>
            </w:r>
          </w:p>
          <w:p w14:paraId="3A73C3FF" w14:textId="77777777" w:rsidR="00FF463A" w:rsidRPr="00147059" w:rsidRDefault="00FF463A" w:rsidP="00B47319">
            <w:pPr>
              <w:jc w:val="both"/>
              <w:rPr>
                <w:rFonts w:ascii="Times New Roman" w:hAnsi="Times New Roman"/>
                <w:strike/>
                <w:color w:val="000000"/>
                <w:sz w:val="18"/>
                <w:szCs w:val="18"/>
              </w:rPr>
            </w:pPr>
          </w:p>
        </w:tc>
      </w:tr>
      <w:tr w:rsidR="00FF463A" w:rsidRPr="00147059" w14:paraId="7DEB52D6"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6920ADEA" w14:textId="77777777" w:rsidR="00FF463A" w:rsidRPr="00147059" w:rsidRDefault="00FF463A" w:rsidP="00B47319">
            <w:pPr>
              <w:jc w:val="center"/>
              <w:rPr>
                <w:rFonts w:ascii="Times New Roman" w:hAnsi="Times New Roman"/>
                <w:b/>
                <w:sz w:val="18"/>
                <w:szCs w:val="18"/>
              </w:rPr>
            </w:pPr>
          </w:p>
          <w:p w14:paraId="25BCD33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57FF72FE" w14:textId="77777777" w:rsidR="00FF463A" w:rsidRPr="00147059" w:rsidRDefault="00FF463A" w:rsidP="00B47319">
            <w:pPr>
              <w:jc w:val="center"/>
              <w:rPr>
                <w:rFonts w:ascii="Times New Roman" w:hAnsi="Times New Roman"/>
                <w:b/>
                <w:sz w:val="18"/>
                <w:szCs w:val="18"/>
              </w:rPr>
            </w:pPr>
          </w:p>
        </w:tc>
      </w:tr>
      <w:tr w:rsidR="00FF463A" w:rsidRPr="00147059" w14:paraId="1D551498"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7D5D06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70A8F893" w14:textId="0B9A5F69" w:rsidR="00FF463A" w:rsidRPr="003E72AE" w:rsidRDefault="00FF463A" w:rsidP="00B47319">
            <w:pPr>
              <w:jc w:val="both"/>
              <w:rPr>
                <w:rFonts w:ascii="Times New Roman" w:hAnsi="Times New Roman"/>
                <w:b/>
                <w:color w:val="000000"/>
                <w:sz w:val="18"/>
                <w:szCs w:val="18"/>
              </w:rPr>
            </w:pPr>
            <w:r w:rsidRPr="003E72AE">
              <w:rPr>
                <w:rFonts w:ascii="Times New Roman" w:hAnsi="Times New Roman"/>
                <w:color w:val="000000" w:themeColor="text1"/>
                <w:sz w:val="18"/>
                <w:szCs w:val="18"/>
              </w:rPr>
              <w:t>Najmanje gimnazijsko i/ili četverogodišnje srednjoškolske obrazovanje prometne, poljoprivredne ili druge tehničke struke</w:t>
            </w:r>
            <w:r w:rsidR="00230811">
              <w:rPr>
                <w:rFonts w:ascii="Times New Roman" w:hAnsi="Times New Roman"/>
                <w:color w:val="000000" w:themeColor="text1"/>
                <w:sz w:val="18"/>
                <w:szCs w:val="18"/>
              </w:rPr>
              <w:t xml:space="preserve">, </w:t>
            </w:r>
            <w:r w:rsidRPr="003E72AE">
              <w:rPr>
                <w:rFonts w:ascii="Times New Roman" w:hAnsi="Times New Roman"/>
                <w:color w:val="000000" w:themeColor="text1"/>
                <w:sz w:val="18"/>
                <w:szCs w:val="18"/>
              </w:rPr>
              <w:t xml:space="preserve">najmanje jedna godina radnog iskustva na odgovarajućim poslovima   Potreban položen državni ispit. </w:t>
            </w:r>
            <w:r w:rsidRPr="003E72AE">
              <w:rPr>
                <w:rFonts w:ascii="Times New Roman" w:hAnsi="Times New Roman"/>
                <w:bCs/>
                <w:color w:val="000000" w:themeColor="text1"/>
                <w:sz w:val="18"/>
                <w:szCs w:val="18"/>
              </w:rPr>
              <w:t xml:space="preserve">Potreban položen stručni ispit za prometnog redara. </w:t>
            </w:r>
            <w:r w:rsidRPr="003E72AE">
              <w:rPr>
                <w:rFonts w:ascii="Times New Roman" w:hAnsi="Times New Roman"/>
                <w:color w:val="000000" w:themeColor="text1"/>
                <w:sz w:val="18"/>
                <w:szCs w:val="18"/>
              </w:rPr>
              <w:t>Potreban položen vozački ispit B kategorije</w:t>
            </w:r>
          </w:p>
        </w:tc>
      </w:tr>
      <w:tr w:rsidR="00FF463A" w:rsidRPr="00147059" w14:paraId="4D0ECE13"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403C1FD"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7F35FEA4" w14:textId="77777777" w:rsidR="00FF463A" w:rsidRPr="00147059" w:rsidRDefault="00FF463A"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5576E3D2"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10789EA1"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C048020"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63B4219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samostalnosti koji uključuje redovan nadzor i upute nadređenog službenika;</w:t>
            </w:r>
          </w:p>
        </w:tc>
      </w:tr>
      <w:tr w:rsidR="00FF463A" w:rsidRPr="00147059" w14:paraId="3B2E06AA"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E6A4FFD"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4F8BA46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2A97D93E"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FC27109"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117758D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2551F56C"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1E75EEA6" w14:textId="77777777" w:rsidR="00FF463A" w:rsidRPr="00147059" w:rsidRDefault="00FF463A" w:rsidP="00B47319">
            <w:pPr>
              <w:jc w:val="center"/>
              <w:rPr>
                <w:rFonts w:ascii="Times New Roman" w:hAnsi="Times New Roman"/>
                <w:b/>
                <w:sz w:val="18"/>
                <w:szCs w:val="18"/>
              </w:rPr>
            </w:pPr>
          </w:p>
          <w:p w14:paraId="2D5128F4"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1D9CD988" w14:textId="77777777" w:rsidR="00FF463A" w:rsidRPr="00147059" w:rsidRDefault="00FF463A" w:rsidP="00B47319">
            <w:pPr>
              <w:rPr>
                <w:rFonts w:ascii="Times New Roman" w:hAnsi="Times New Roman"/>
                <w:b/>
                <w:sz w:val="18"/>
                <w:szCs w:val="18"/>
              </w:rPr>
            </w:pPr>
          </w:p>
        </w:tc>
      </w:tr>
      <w:tr w:rsidR="00FF463A" w:rsidRPr="00147059" w14:paraId="674FBD07"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544100DB" w14:textId="77777777" w:rsidR="00FF463A" w:rsidRPr="00147059" w:rsidRDefault="00FF463A" w:rsidP="00B47319">
            <w:pPr>
              <w:jc w:val="center"/>
              <w:rPr>
                <w:rFonts w:ascii="Times New Roman" w:hAnsi="Times New Roman"/>
                <w:b/>
                <w:bCs/>
                <w:sz w:val="18"/>
                <w:szCs w:val="18"/>
              </w:rPr>
            </w:pPr>
          </w:p>
          <w:p w14:paraId="5CCABC7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68AD9C3D"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7B43212D" w14:textId="77777777" w:rsidTr="00B47319">
        <w:trPr>
          <w:trHeight w:val="555"/>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7913B2D2"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Nadzire provođenje odluka i drugih akata iz područja komunalnog gospodarstva. Vodi upravni postupak i izrađuje prijedloge rješenja iz svoje nadležnosti,  poduzima mjere u praćenju izvršenja rješenja o uvođenju komunalnog reda, utvrđuje prekršaje  i provodi prekršajni postupak iz svoje nadležnosti, podnosi zahtjeve za pokretanje prekršajnih i drugih postupaka i poduzima druge propisane mjere za otklanjanje uočenih protupravnosti, naplaćuje mandatne globe, </w:t>
            </w:r>
            <w:r w:rsidRPr="00147059">
              <w:rPr>
                <w:rFonts w:ascii="Times New Roman" w:hAnsi="Times New Roman"/>
                <w:bCs/>
                <w:iCs/>
                <w:noProof/>
                <w:color w:val="000000"/>
                <w:sz w:val="18"/>
                <w:szCs w:val="18"/>
              </w:rPr>
              <w:t>obavlja poslove vezane za Zakon o gradnji i građevinskoj inspekciji, obavlja poslove vezane uz Zakon o održivom gospodarenju otpadom</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03C0171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45%</w:t>
            </w:r>
          </w:p>
        </w:tc>
      </w:tr>
      <w:tr w:rsidR="00FF463A" w:rsidRPr="00147059" w14:paraId="70A3596B"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595CA84B"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vrši obilazak objekata u vlasništvu Općine i nadzor nad korištenjem te po potrebi poduzimanje  radnji za pravilno korištenje</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52B12348"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57628631"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45AA5D06"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nadzire rad poslovnih subjekata koji obavljaju komunalne djelatnosti</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33BF927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4E1E2F6C"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79C2F105" w14:textId="77777777" w:rsidR="00FF463A" w:rsidRPr="00147059" w:rsidRDefault="00FF463A" w:rsidP="00FF463A">
            <w:pPr>
              <w:numPr>
                <w:ilvl w:val="0"/>
                <w:numId w:val="1"/>
              </w:numPr>
              <w:jc w:val="both"/>
              <w:rPr>
                <w:rFonts w:ascii="Times New Roman" w:hAnsi="Times New Roman"/>
                <w:bCs/>
                <w:iCs/>
                <w:noProof/>
                <w:color w:val="000000"/>
                <w:sz w:val="18"/>
                <w:szCs w:val="18"/>
              </w:rPr>
            </w:pPr>
            <w:r w:rsidRPr="00147059">
              <w:rPr>
                <w:rFonts w:ascii="Times New Roman" w:hAnsi="Times New Roman"/>
                <w:bCs/>
                <w:iCs/>
                <w:noProof/>
                <w:color w:val="000000"/>
                <w:sz w:val="18"/>
                <w:szCs w:val="18"/>
              </w:rPr>
              <w:t>surađuje s mjesnim odborima radi učinkovitog održavanja komunalnog reda, sudjeluje u organizaciji svečanosti, različitih manifestacija i društvenih događanja kojima je nositelj Općina Šandrovac</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46A54A3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7BBEB29B" w14:textId="77777777" w:rsidTr="00B47319">
        <w:trPr>
          <w:trHeight w:val="202"/>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770E2895" w14:textId="77777777" w:rsidR="00FF463A" w:rsidRPr="00147059" w:rsidRDefault="00FF463A" w:rsidP="00FF463A">
            <w:pPr>
              <w:numPr>
                <w:ilvl w:val="0"/>
                <w:numId w:val="1"/>
              </w:numPr>
              <w:jc w:val="both"/>
              <w:rPr>
                <w:rFonts w:ascii="Times New Roman" w:hAnsi="Times New Roman"/>
                <w:color w:val="000000"/>
                <w:sz w:val="18"/>
                <w:szCs w:val="18"/>
              </w:rPr>
            </w:pPr>
            <w:r w:rsidRPr="00230811">
              <w:rPr>
                <w:rFonts w:ascii="Times New Roman" w:hAnsi="Times New Roman"/>
                <w:color w:val="000000" w:themeColor="text1"/>
                <w:sz w:val="18"/>
                <w:szCs w:val="18"/>
                <w:shd w:val="clear" w:color="auto" w:fill="FFFFFF"/>
              </w:rPr>
              <w:lastRenderedPageBreak/>
              <w:t>provodi  nadzor nad provođenjem agrotehničkih mjera i mjera za uređivanje i održavanje poljoprivrednih rudina, provodi nadzor, nad  provedbom  odluka o komunalnom  redu vezano uz  uređenje naselja i  korištenje javnih zelenih površina,</w:t>
            </w:r>
            <w:r w:rsidRPr="00230811">
              <w:rPr>
                <w:rFonts w:ascii="Times New Roman" w:hAnsi="Times New Roman"/>
                <w:color w:val="000000" w:themeColor="text1"/>
                <w:sz w:val="18"/>
                <w:szCs w:val="18"/>
                <w:shd w:val="clear" w:color="auto" w:fill="FFFFFF"/>
              </w:rPr>
              <w:br/>
              <w:t>-kontrolira obradu poljoprivrednog zemljišta, odnosno poduzima mjere radi sprečavanja njegove zakorovljenosti, nadzire provođenje mjera ustanovljenih radi zaštite od erozije,  provođenje zabrane odnosno obveze uzgoja pojedinih vrsta bilja na određenom području,   provođenje mjera radi suzbijanja biljnih bolesti i štetočina, te  vrši nadzor nad adekvatnim korištenjem i uništavanjem biljnih otpadaka, kontrolira održavanje živica i međa, poljskih putova, uređivanje i održavanje kanala, sprječavanje zasjenjivanja susjednih čestica, sadnju i održavanje vjetrobranskih pojasa te provodi druge mjere za uređivanje i održavanje poljoprivrednih rudina,</w:t>
            </w:r>
            <w:r w:rsidRPr="00230811">
              <w:rPr>
                <w:rFonts w:ascii="Times New Roman" w:hAnsi="Times New Roman"/>
                <w:color w:val="000000" w:themeColor="text1"/>
                <w:sz w:val="18"/>
                <w:szCs w:val="18"/>
                <w:shd w:val="clear" w:color="auto" w:fill="FFFFFF"/>
              </w:rPr>
              <w:br/>
              <w:t xml:space="preserve">-kontrolira obavljanje radova na području </w:t>
            </w:r>
            <w:r w:rsidRPr="00147059">
              <w:rPr>
                <w:rFonts w:ascii="Times New Roman" w:hAnsi="Times New Roman"/>
                <w:color w:val="000000"/>
                <w:sz w:val="18"/>
                <w:szCs w:val="18"/>
                <w:shd w:val="clear" w:color="auto" w:fill="FFFFFF"/>
              </w:rPr>
              <w:t>općine vezano uz  uređenje naselja i javne zelene površine, naređuje obavljanje adekvatnih radova ako utvrdi da se oni ne  obavljaju ili se obavljaju nepravilno ili nezakonito,</w:t>
            </w:r>
            <w:r w:rsidRPr="00147059">
              <w:rPr>
                <w:rFonts w:ascii="Times New Roman" w:hAnsi="Times New Roman"/>
                <w:color w:val="000000"/>
                <w:sz w:val="18"/>
                <w:szCs w:val="18"/>
                <w:shd w:val="clear" w:color="auto" w:fill="FFFFFF"/>
              </w:rPr>
              <w:br/>
              <w:t>- vodi propisane očevidnike i sastavlja izvješća o izvršenim radovima, samostalno donosi rješenja o izvršenju propisa, izriče mandatne kazne i predlaže pokretanje prekršajnog postupka, te poduzima druge radnje i mjere za koje je ovlašten,</w:t>
            </w:r>
            <w:r w:rsidRPr="00147059">
              <w:rPr>
                <w:rFonts w:ascii="Times New Roman" w:hAnsi="Times New Roman"/>
                <w:color w:val="000000"/>
                <w:sz w:val="18"/>
                <w:szCs w:val="18"/>
                <w:shd w:val="clear" w:color="auto" w:fill="FFFFFF"/>
              </w:rPr>
              <w:br/>
              <w:t>-prati i analizira stanje u djelatnostima iz nadležnosti upravnog odjela te sudjeluje u izradi potrebnih analiza i izvješća,</w:t>
            </w:r>
            <w:r w:rsidRPr="00147059">
              <w:rPr>
                <w:rFonts w:ascii="Times New Roman" w:hAnsi="Times New Roman"/>
                <w:color w:val="000000"/>
                <w:sz w:val="18"/>
                <w:szCs w:val="18"/>
                <w:shd w:val="clear" w:color="auto" w:fill="FFFFFF"/>
              </w:rPr>
              <w:br/>
              <w:t>- prati zakonske propise i sudjeluje u izradi akata iz svog djelokruga rada</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7537E0F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3F9F215C" w14:textId="77777777" w:rsidTr="00B47319">
        <w:trPr>
          <w:trHeight w:val="202"/>
          <w:jc w:val="center"/>
        </w:trPr>
        <w:tc>
          <w:tcPr>
            <w:tcW w:w="8966" w:type="dxa"/>
            <w:gridSpan w:val="4"/>
            <w:tcBorders>
              <w:top w:val="single" w:sz="4" w:space="0" w:color="auto"/>
              <w:left w:val="single" w:sz="4" w:space="0" w:color="auto"/>
              <w:right w:val="single" w:sz="4" w:space="0" w:color="auto"/>
            </w:tcBorders>
            <w:shd w:val="clear" w:color="auto" w:fill="auto"/>
          </w:tcPr>
          <w:p w14:paraId="153AA7AC" w14:textId="464F00B5"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poslove povezane s uređenjem prometa na području Općine, </w:t>
            </w:r>
            <w:r w:rsidRPr="00147059">
              <w:rPr>
                <w:rFonts w:ascii="Times New Roman" w:hAnsi="Times New Roman"/>
                <w:color w:val="000000"/>
                <w:sz w:val="18"/>
                <w:szCs w:val="18"/>
                <w:shd w:val="clear" w:color="auto" w:fill="FEFEFE"/>
              </w:rPr>
              <w:t>obavlja nadzor nad provođenjem zakona i propisa iz područja prometa i donosi odgovarajuća rješenja</w:t>
            </w:r>
            <w:r w:rsidRPr="00147059">
              <w:rPr>
                <w:rFonts w:ascii="Times New Roman" w:hAnsi="Times New Roman"/>
                <w:color w:val="000000"/>
                <w:sz w:val="18"/>
                <w:szCs w:val="18"/>
              </w:rPr>
              <w:t xml:space="preserve"> </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5EA95059" w14:textId="77777777" w:rsidR="00230811" w:rsidRDefault="00230811" w:rsidP="00B47319">
            <w:pPr>
              <w:jc w:val="center"/>
              <w:rPr>
                <w:rFonts w:ascii="Times New Roman" w:hAnsi="Times New Roman"/>
                <w:color w:val="000000"/>
                <w:sz w:val="18"/>
                <w:szCs w:val="18"/>
              </w:rPr>
            </w:pPr>
          </w:p>
          <w:p w14:paraId="063F25F0" w14:textId="50260C0E"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21AB6555" w14:textId="77777777" w:rsidTr="00B47319">
        <w:trPr>
          <w:trHeight w:val="202"/>
          <w:jc w:val="center"/>
        </w:trPr>
        <w:tc>
          <w:tcPr>
            <w:tcW w:w="8966" w:type="dxa"/>
            <w:gridSpan w:val="4"/>
            <w:tcBorders>
              <w:left w:val="single" w:sz="4" w:space="0" w:color="auto"/>
              <w:bottom w:val="single" w:sz="4" w:space="0" w:color="auto"/>
              <w:right w:val="single" w:sz="4" w:space="0" w:color="auto"/>
            </w:tcBorders>
            <w:shd w:val="clear" w:color="auto" w:fill="auto"/>
          </w:tcPr>
          <w:p w14:paraId="56CF909A" w14:textId="77777777" w:rsidR="00FF463A" w:rsidRPr="00147059" w:rsidRDefault="00230811" w:rsidP="00230811">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temeljem uočenog stanja predlaže odluke i mjere u cilju unapređenja života stanovnika općine</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73EB370A"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2020D2FA"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475B3A8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11E1464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0A51E797" w14:textId="77777777" w:rsidR="00FF463A" w:rsidRPr="00147059" w:rsidRDefault="00FF463A" w:rsidP="00B47319">
            <w:pPr>
              <w:jc w:val="center"/>
              <w:rPr>
                <w:rFonts w:ascii="Times New Roman" w:hAnsi="Times New Roman"/>
                <w:color w:val="000000"/>
                <w:sz w:val="18"/>
                <w:szCs w:val="18"/>
              </w:rPr>
            </w:pPr>
          </w:p>
          <w:p w14:paraId="032E3E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bl>
    <w:p w14:paraId="264A7AD2" w14:textId="77777777" w:rsidR="00FF463A" w:rsidRPr="00147059" w:rsidRDefault="00FF463A" w:rsidP="00FF463A">
      <w:pPr>
        <w:jc w:val="both"/>
        <w:rPr>
          <w:rFonts w:ascii="Times New Roman" w:hAnsi="Times New Roman"/>
          <w:color w:val="000000"/>
          <w:sz w:val="18"/>
          <w:szCs w:val="18"/>
        </w:rPr>
      </w:pPr>
    </w:p>
    <w:p w14:paraId="12568509" w14:textId="77777777" w:rsidR="00FF463A" w:rsidRPr="00147059" w:rsidRDefault="00FF463A" w:rsidP="00FF463A">
      <w:pPr>
        <w:jc w:val="both"/>
        <w:rPr>
          <w:rFonts w:ascii="Times New Roman" w:hAnsi="Times New Roman"/>
          <w:color w:val="000000"/>
          <w:sz w:val="18"/>
          <w:szCs w:val="18"/>
        </w:rPr>
      </w:pPr>
    </w:p>
    <w:p w14:paraId="447C914C" w14:textId="77777777" w:rsidR="004F4644" w:rsidRDefault="004F4644" w:rsidP="00034356">
      <w:pPr>
        <w:jc w:val="both"/>
        <w:rPr>
          <w:rFonts w:ascii="Times New Roman" w:hAnsi="Times New Roman"/>
          <w:color w:val="000000"/>
          <w:sz w:val="24"/>
          <w:szCs w:val="24"/>
        </w:rPr>
      </w:pPr>
    </w:p>
    <w:p w14:paraId="24F863DF" w14:textId="4CBA5A6F"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sidR="00FB4FBB">
        <w:rPr>
          <w:rFonts w:ascii="Times New Roman" w:hAnsi="Times New Roman"/>
          <w:b/>
          <w:color w:val="000000"/>
          <w:sz w:val="24"/>
          <w:szCs w:val="24"/>
        </w:rPr>
        <w:t>5.</w:t>
      </w:r>
    </w:p>
    <w:p w14:paraId="681C16D6" w14:textId="643C3344" w:rsidR="00034356" w:rsidRPr="00FF463A" w:rsidRDefault="00034356" w:rsidP="00034356">
      <w:pPr>
        <w:ind w:firstLine="708"/>
        <w:jc w:val="both"/>
        <w:rPr>
          <w:rFonts w:ascii="Times New Roman" w:hAnsi="Times New Roman"/>
          <w:color w:val="000000" w:themeColor="text1"/>
          <w:sz w:val="24"/>
          <w:szCs w:val="24"/>
        </w:rPr>
      </w:pPr>
      <w:r w:rsidRPr="00FF463A">
        <w:rPr>
          <w:rFonts w:ascii="Times New Roman" w:hAnsi="Times New Roman"/>
          <w:color w:val="000000" w:themeColor="text1"/>
          <w:sz w:val="24"/>
          <w:szCs w:val="24"/>
        </w:rPr>
        <w:t>U članku 5. Pravilnika  o unutarnjem redu Jedinstvenog upravnog odjela Općine Šandrovac</w:t>
      </w:r>
      <w:r w:rsidR="002B6307">
        <w:rPr>
          <w:rFonts w:ascii="Times New Roman" w:hAnsi="Times New Roman"/>
          <w:color w:val="000000" w:themeColor="text1"/>
          <w:sz w:val="24"/>
          <w:szCs w:val="24"/>
        </w:rPr>
        <w:t xml:space="preserve"> </w:t>
      </w:r>
      <w:r w:rsidR="002B6307" w:rsidRPr="002D4598">
        <w:rPr>
          <w:rFonts w:ascii="Times New Roman" w:hAnsi="Times New Roman"/>
          <w:color w:val="000000"/>
          <w:sz w:val="24"/>
          <w:szCs w:val="24"/>
        </w:rPr>
        <w:t xml:space="preserve">(„Općinski glasnik Općine Šandrovac“ broj </w:t>
      </w:r>
      <w:r w:rsidR="002B6307" w:rsidRPr="00273010">
        <w:rPr>
          <w:rFonts w:ascii="Times New Roman" w:hAnsi="Times New Roman"/>
          <w:color w:val="000000" w:themeColor="text1"/>
          <w:sz w:val="24"/>
          <w:szCs w:val="24"/>
        </w:rPr>
        <w:t>10/20, 01/22)</w:t>
      </w:r>
      <w:r w:rsidRPr="00FF463A">
        <w:rPr>
          <w:rFonts w:ascii="Times New Roman" w:hAnsi="Times New Roman"/>
          <w:color w:val="000000" w:themeColor="text1"/>
          <w:sz w:val="24"/>
          <w:szCs w:val="24"/>
        </w:rPr>
        <w:t xml:space="preserve"> radno mjesto </w:t>
      </w:r>
      <w:r w:rsidR="00FF463A" w:rsidRPr="00FF463A">
        <w:rPr>
          <w:rFonts w:ascii="Times New Roman" w:hAnsi="Times New Roman"/>
          <w:color w:val="000000" w:themeColor="text1"/>
          <w:sz w:val="24"/>
          <w:szCs w:val="24"/>
        </w:rPr>
        <w:t>Referent - voditelj projekta Zaželi. briše se</w:t>
      </w:r>
      <w:r w:rsidRPr="00FF463A">
        <w:rPr>
          <w:rFonts w:ascii="Times New Roman" w:hAnsi="Times New Roman"/>
          <w:color w:val="000000" w:themeColor="text1"/>
          <w:sz w:val="24"/>
          <w:szCs w:val="24"/>
        </w:rPr>
        <w:t xml:space="preserve"> sistematizacija radnog mjesta, opis poslova i zadataka utvrđenog radnog mjesta i broj izvršitelja</w:t>
      </w:r>
      <w:r w:rsidR="00FF463A" w:rsidRPr="00FF463A">
        <w:rPr>
          <w:rFonts w:ascii="Times New Roman" w:hAnsi="Times New Roman"/>
          <w:color w:val="000000" w:themeColor="text1"/>
          <w:sz w:val="24"/>
          <w:szCs w:val="24"/>
        </w:rPr>
        <w:t>.</w:t>
      </w:r>
    </w:p>
    <w:p w14:paraId="77199D0A" w14:textId="77777777" w:rsidR="00FF463A" w:rsidRDefault="00FF463A" w:rsidP="004F4644">
      <w:pPr>
        <w:jc w:val="center"/>
        <w:rPr>
          <w:rFonts w:ascii="Times New Roman" w:hAnsi="Times New Roman"/>
          <w:b/>
          <w:color w:val="000000"/>
          <w:sz w:val="24"/>
          <w:szCs w:val="24"/>
        </w:rPr>
      </w:pPr>
    </w:p>
    <w:p w14:paraId="39387194" w14:textId="4FD3DD55" w:rsidR="004F4644" w:rsidRPr="002D4598" w:rsidRDefault="004F4644" w:rsidP="004F4644">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sidR="00FB4FBB">
        <w:rPr>
          <w:rFonts w:ascii="Times New Roman" w:hAnsi="Times New Roman"/>
          <w:b/>
          <w:color w:val="000000"/>
          <w:sz w:val="24"/>
          <w:szCs w:val="24"/>
        </w:rPr>
        <w:t>6</w:t>
      </w:r>
      <w:r w:rsidRPr="002D4598">
        <w:rPr>
          <w:rFonts w:ascii="Times New Roman" w:hAnsi="Times New Roman"/>
          <w:b/>
          <w:color w:val="000000"/>
          <w:sz w:val="24"/>
          <w:szCs w:val="24"/>
        </w:rPr>
        <w:t>.</w:t>
      </w:r>
    </w:p>
    <w:p w14:paraId="456A198D" w14:textId="14F4D8F9" w:rsidR="004F4644" w:rsidRPr="00BC7C7C" w:rsidRDefault="004F4644" w:rsidP="004F4644">
      <w:pPr>
        <w:ind w:firstLine="708"/>
        <w:jc w:val="both"/>
        <w:rPr>
          <w:rFonts w:ascii="Times New Roman" w:hAnsi="Times New Roman"/>
          <w:color w:val="000000" w:themeColor="text1"/>
          <w:sz w:val="24"/>
          <w:szCs w:val="24"/>
        </w:rPr>
      </w:pPr>
      <w:r w:rsidRPr="00BC7C7C">
        <w:rPr>
          <w:rFonts w:ascii="Times New Roman" w:hAnsi="Times New Roman"/>
          <w:sz w:val="24"/>
          <w:szCs w:val="24"/>
        </w:rPr>
        <w:t xml:space="preserve">U članku 5. Pravilnika  </w:t>
      </w:r>
      <w:r w:rsidRPr="00BC7C7C">
        <w:rPr>
          <w:rFonts w:ascii="Times New Roman" w:hAnsi="Times New Roman"/>
          <w:color w:val="000000"/>
          <w:sz w:val="24"/>
          <w:szCs w:val="24"/>
        </w:rPr>
        <w:t xml:space="preserve">o unutarnjem redu Jedinstvenog upravnog odjela Općine Šandrovac </w:t>
      </w:r>
      <w:r w:rsidR="002B6307" w:rsidRPr="002D4598">
        <w:rPr>
          <w:rFonts w:ascii="Times New Roman" w:hAnsi="Times New Roman"/>
          <w:color w:val="000000"/>
          <w:sz w:val="24"/>
          <w:szCs w:val="24"/>
        </w:rPr>
        <w:t xml:space="preserve">(„Općinski glasnik Općine Šandrovac“ broj </w:t>
      </w:r>
      <w:r w:rsidR="002B6307" w:rsidRPr="00273010">
        <w:rPr>
          <w:rFonts w:ascii="Times New Roman" w:hAnsi="Times New Roman"/>
          <w:color w:val="000000" w:themeColor="text1"/>
          <w:sz w:val="24"/>
          <w:szCs w:val="24"/>
        </w:rPr>
        <w:t>10/20, 01/22)</w:t>
      </w:r>
      <w:r w:rsidR="002B6307">
        <w:rPr>
          <w:rFonts w:ascii="Times New Roman" w:hAnsi="Times New Roman"/>
          <w:color w:val="000000" w:themeColor="text1"/>
          <w:sz w:val="24"/>
          <w:szCs w:val="24"/>
        </w:rPr>
        <w:t xml:space="preserve"> </w:t>
      </w:r>
      <w:r w:rsidRPr="00BC7C7C">
        <w:rPr>
          <w:rFonts w:ascii="Times New Roman" w:hAnsi="Times New Roman"/>
          <w:color w:val="000000"/>
          <w:sz w:val="24"/>
          <w:szCs w:val="24"/>
        </w:rPr>
        <w:t xml:space="preserve">za radno mjesto namještenika Domar </w:t>
      </w:r>
      <w:r w:rsidR="00FF463A" w:rsidRPr="00BC7C7C">
        <w:rPr>
          <w:rFonts w:ascii="Times New Roman" w:hAnsi="Times New Roman"/>
          <w:color w:val="000000"/>
          <w:sz w:val="24"/>
          <w:szCs w:val="24"/>
        </w:rPr>
        <w:t>mijenja</w:t>
      </w:r>
      <w:r w:rsidRPr="00BC7C7C">
        <w:rPr>
          <w:rFonts w:ascii="Times New Roman" w:hAnsi="Times New Roman"/>
          <w:color w:val="000000"/>
          <w:sz w:val="24"/>
          <w:szCs w:val="24"/>
        </w:rPr>
        <w:t xml:space="preserve"> se sistematizacija radnog mjesta, </w:t>
      </w:r>
      <w:r w:rsidR="00BC7C7C" w:rsidRPr="00BC7C7C">
        <w:rPr>
          <w:rFonts w:ascii="Times New Roman" w:hAnsi="Times New Roman"/>
          <w:color w:val="000000"/>
          <w:sz w:val="24"/>
          <w:szCs w:val="24"/>
        </w:rPr>
        <w:t>na način da se pod potrebno stručno znanje pod opis razine standardnih mjerila za klasifikaciju radnih mjesta umjesto „</w:t>
      </w:r>
      <w:r w:rsidR="00BC7C7C" w:rsidRPr="00BC7C7C">
        <w:rPr>
          <w:rFonts w:ascii="Times New Roman" w:hAnsi="Times New Roman"/>
          <w:sz w:val="24"/>
          <w:szCs w:val="24"/>
        </w:rPr>
        <w:t xml:space="preserve">Najmanje trogodišnje srednjoškolsko </w:t>
      </w:r>
      <w:r w:rsidR="00BC7C7C" w:rsidRPr="00BC7C7C">
        <w:rPr>
          <w:rFonts w:ascii="Times New Roman" w:hAnsi="Times New Roman"/>
          <w:color w:val="000000" w:themeColor="text1"/>
          <w:sz w:val="24"/>
          <w:szCs w:val="24"/>
        </w:rPr>
        <w:t>obrazovanje obrtničke ili tehničke struke“ navodi „Najmanje trogodišnje srednjoškolsko obrazovanje“ tako da sada glasi</w:t>
      </w:r>
      <w:r w:rsidRPr="00BC7C7C">
        <w:rPr>
          <w:rFonts w:ascii="Times New Roman" w:hAnsi="Times New Roman"/>
          <w:color w:val="000000" w:themeColor="text1"/>
          <w:sz w:val="24"/>
          <w:szCs w:val="24"/>
        </w:rPr>
        <w:t>:</w:t>
      </w:r>
    </w:p>
    <w:p w14:paraId="3A814448" w14:textId="77777777" w:rsidR="00FB4FBB" w:rsidRPr="00BC7C7C" w:rsidRDefault="00FB4FBB" w:rsidP="004F4644">
      <w:pPr>
        <w:ind w:firstLine="708"/>
        <w:jc w:val="both"/>
        <w:rPr>
          <w:rFonts w:ascii="Times New Roman" w:hAnsi="Times New Roman"/>
          <w:color w:val="000000"/>
          <w:sz w:val="24"/>
          <w:szCs w:val="24"/>
        </w:rPr>
      </w:pPr>
    </w:p>
    <w:p w14:paraId="116B2F44" w14:textId="77777777" w:rsidR="00FB4FBB" w:rsidRDefault="00FB4FBB" w:rsidP="004F4644">
      <w:pPr>
        <w:ind w:firstLine="708"/>
        <w:jc w:val="both"/>
        <w:rPr>
          <w:rFonts w:ascii="Times New Roman" w:hAnsi="Times New Roman"/>
          <w:color w:val="000000"/>
          <w:sz w:val="24"/>
          <w:szCs w:val="24"/>
        </w:rPr>
      </w:pPr>
    </w:p>
    <w:p w14:paraId="3A08BB03" w14:textId="77777777" w:rsidR="00FB4FBB" w:rsidRDefault="00FB4FBB" w:rsidP="004F4644">
      <w:pPr>
        <w:ind w:firstLine="708"/>
        <w:jc w:val="both"/>
        <w:rPr>
          <w:rFonts w:ascii="Times New Roman" w:hAnsi="Times New Roman"/>
          <w:color w:val="000000"/>
          <w:sz w:val="24"/>
          <w:szCs w:val="24"/>
        </w:rPr>
      </w:pPr>
    </w:p>
    <w:p w14:paraId="2F7F143F" w14:textId="77777777" w:rsidR="004F4644" w:rsidRDefault="004F4644" w:rsidP="00034356">
      <w:pPr>
        <w:ind w:firstLine="708"/>
        <w:jc w:val="both"/>
        <w:rPr>
          <w:rFonts w:ascii="Times New Roman" w:hAnsi="Times New Roman"/>
          <w:color w:val="000000"/>
          <w:sz w:val="24"/>
          <w:szCs w:val="24"/>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034356" w:rsidRPr="00147059" w14:paraId="095649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09F5270E" w14:textId="77777777" w:rsidR="00034356" w:rsidRPr="00147059" w:rsidRDefault="00034356" w:rsidP="00B47319">
            <w:pPr>
              <w:rPr>
                <w:rFonts w:ascii="Times New Roman" w:hAnsi="Times New Roman"/>
                <w:b/>
                <w:sz w:val="18"/>
                <w:szCs w:val="18"/>
              </w:rPr>
            </w:pPr>
          </w:p>
          <w:p w14:paraId="1CE7F2B2" w14:textId="7A96B81E" w:rsidR="00034356" w:rsidRPr="00152443" w:rsidRDefault="00034356" w:rsidP="00034356">
            <w:pPr>
              <w:pStyle w:val="Odlomakpopisa"/>
              <w:numPr>
                <w:ilvl w:val="0"/>
                <w:numId w:val="2"/>
              </w:numPr>
              <w:suppressAutoHyphens w:val="0"/>
              <w:autoSpaceDN/>
              <w:spacing w:after="0" w:line="240" w:lineRule="auto"/>
              <w:textAlignment w:val="auto"/>
              <w:rPr>
                <w:rFonts w:ascii="Times New Roman" w:hAnsi="Times New Roman"/>
                <w:b/>
                <w:sz w:val="18"/>
                <w:szCs w:val="18"/>
              </w:rPr>
            </w:pPr>
            <w:r w:rsidRPr="00152443">
              <w:rPr>
                <w:rFonts w:ascii="Times New Roman" w:hAnsi="Times New Roman"/>
                <w:b/>
                <w:color w:val="000000"/>
                <w:sz w:val="18"/>
                <w:szCs w:val="18"/>
              </w:rPr>
              <w:t xml:space="preserve">DOMAR                                                                                                                                                                                                    </w:t>
            </w:r>
            <w:r>
              <w:rPr>
                <w:rFonts w:ascii="Times New Roman" w:hAnsi="Times New Roman"/>
                <w:b/>
                <w:color w:val="000000"/>
                <w:sz w:val="18"/>
                <w:szCs w:val="18"/>
              </w:rPr>
              <w:t xml:space="preserve">                        </w:t>
            </w:r>
            <w:r w:rsidRPr="00152443">
              <w:rPr>
                <w:rFonts w:ascii="Times New Roman" w:hAnsi="Times New Roman"/>
                <w:b/>
                <w:color w:val="000000"/>
                <w:sz w:val="18"/>
                <w:szCs w:val="18"/>
              </w:rPr>
              <w:t xml:space="preserve">     </w:t>
            </w:r>
            <w:r w:rsidRPr="00152443">
              <w:rPr>
                <w:rFonts w:ascii="Times New Roman" w:hAnsi="Times New Roman"/>
                <w:sz w:val="18"/>
                <w:szCs w:val="18"/>
              </w:rPr>
              <w:t xml:space="preserve">Broj izvršitelja: 1                                                                                                                                                                           </w:t>
            </w:r>
          </w:p>
        </w:tc>
      </w:tr>
      <w:tr w:rsidR="00034356" w:rsidRPr="00147059" w14:paraId="6BD2E8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4E4A5A0B" w14:textId="77777777" w:rsidR="00034356" w:rsidRPr="00147059" w:rsidRDefault="00034356" w:rsidP="00B47319">
            <w:pPr>
              <w:jc w:val="center"/>
              <w:rPr>
                <w:rFonts w:ascii="Times New Roman" w:hAnsi="Times New Roman"/>
                <w:b/>
                <w:sz w:val="18"/>
                <w:szCs w:val="18"/>
              </w:rPr>
            </w:pPr>
          </w:p>
          <w:p w14:paraId="156D343C" w14:textId="77777777" w:rsidR="00034356" w:rsidRPr="00147059" w:rsidRDefault="00034356"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1979AC47" w14:textId="77777777" w:rsidR="00034356" w:rsidRPr="00147059" w:rsidRDefault="00034356" w:rsidP="00B47319">
            <w:pPr>
              <w:jc w:val="center"/>
              <w:rPr>
                <w:rFonts w:ascii="Times New Roman" w:hAnsi="Times New Roman"/>
                <w:b/>
                <w:sz w:val="18"/>
                <w:szCs w:val="18"/>
              </w:rPr>
            </w:pPr>
          </w:p>
        </w:tc>
      </w:tr>
      <w:tr w:rsidR="00034356" w:rsidRPr="00147059" w14:paraId="272E7CDF"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shd w:val="clear" w:color="auto" w:fill="auto"/>
            <w:hideMark/>
          </w:tcPr>
          <w:p w14:paraId="152A6B45" w14:textId="77777777" w:rsidR="00034356" w:rsidRPr="00147059" w:rsidRDefault="00034356" w:rsidP="00B47319">
            <w:pPr>
              <w:jc w:val="center"/>
              <w:rPr>
                <w:rFonts w:ascii="Times New Roman" w:hAnsi="Times New Roman"/>
                <w:b/>
                <w:bCs/>
                <w:sz w:val="18"/>
                <w:szCs w:val="18"/>
              </w:rPr>
            </w:pPr>
          </w:p>
          <w:p w14:paraId="17620438"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26489D21" w14:textId="77777777" w:rsidR="00034356" w:rsidRPr="00147059" w:rsidRDefault="00034356"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C0CB16" w14:textId="77777777" w:rsidR="00034356" w:rsidRPr="00147059" w:rsidRDefault="00034356" w:rsidP="00B47319">
            <w:pPr>
              <w:jc w:val="center"/>
              <w:rPr>
                <w:rFonts w:ascii="Times New Roman" w:hAnsi="Times New Roman"/>
                <w:b/>
                <w:bCs/>
                <w:sz w:val="18"/>
                <w:szCs w:val="18"/>
              </w:rPr>
            </w:pPr>
          </w:p>
          <w:p w14:paraId="613BEB8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C6658A" w14:textId="77777777" w:rsidR="00034356" w:rsidRPr="00147059" w:rsidRDefault="00034356" w:rsidP="00B47319">
            <w:pPr>
              <w:jc w:val="center"/>
              <w:rPr>
                <w:rFonts w:ascii="Times New Roman" w:hAnsi="Times New Roman"/>
                <w:b/>
                <w:bCs/>
                <w:sz w:val="18"/>
                <w:szCs w:val="18"/>
              </w:rPr>
            </w:pPr>
          </w:p>
          <w:p w14:paraId="20324962"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4435FDCE" w14:textId="77777777" w:rsidR="00034356" w:rsidRPr="00147059" w:rsidRDefault="00034356" w:rsidP="00B47319">
            <w:pPr>
              <w:jc w:val="center"/>
              <w:rPr>
                <w:rFonts w:ascii="Times New Roman" w:hAnsi="Times New Roman"/>
                <w:b/>
                <w:bCs/>
                <w:sz w:val="18"/>
                <w:szCs w:val="18"/>
              </w:rPr>
            </w:pPr>
          </w:p>
          <w:p w14:paraId="6656B36E" w14:textId="77777777" w:rsidR="00034356" w:rsidRPr="00147059" w:rsidRDefault="00034356"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EC18D5" w:rsidRPr="00EC18D5" w14:paraId="67B50374"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shd w:val="clear" w:color="auto" w:fill="auto"/>
          </w:tcPr>
          <w:p w14:paraId="3D793ECB" w14:textId="77777777" w:rsidR="00034356" w:rsidRPr="00147059" w:rsidRDefault="00034356" w:rsidP="00B47319">
            <w:pPr>
              <w:jc w:val="center"/>
              <w:rPr>
                <w:rFonts w:ascii="Times New Roman" w:hAnsi="Times New Roman"/>
                <w:color w:val="000000"/>
                <w:sz w:val="18"/>
                <w:szCs w:val="18"/>
              </w:rPr>
            </w:pPr>
          </w:p>
          <w:p w14:paraId="6F6ACC08" w14:textId="77777777" w:rsidR="00034356" w:rsidRPr="00147059" w:rsidRDefault="00034356" w:rsidP="00B47319">
            <w:pPr>
              <w:jc w:val="center"/>
              <w:rPr>
                <w:rFonts w:ascii="Times New Roman" w:hAnsi="Times New Roman"/>
                <w:color w:val="000000"/>
                <w:sz w:val="18"/>
                <w:szCs w:val="18"/>
              </w:rPr>
            </w:pPr>
            <w:r w:rsidRPr="00B829B7">
              <w:rPr>
                <w:rFonts w:ascii="Times New Roman" w:hAnsi="Times New Roman"/>
                <w:sz w:val="18"/>
                <w:szCs w:val="18"/>
              </w:rPr>
              <w:t>IV</w:t>
            </w:r>
          </w:p>
        </w:tc>
        <w:tc>
          <w:tcPr>
            <w:tcW w:w="31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224A63" w14:textId="77777777" w:rsidR="00034356" w:rsidRPr="00EC18D5" w:rsidRDefault="00034356" w:rsidP="00B47319">
            <w:pPr>
              <w:jc w:val="both"/>
              <w:rPr>
                <w:rFonts w:ascii="Times New Roman" w:hAnsi="Times New Roman"/>
                <w:color w:val="000000" w:themeColor="text1"/>
                <w:sz w:val="18"/>
                <w:szCs w:val="18"/>
              </w:rPr>
            </w:pPr>
          </w:p>
          <w:p w14:paraId="424F4209" w14:textId="77777777" w:rsidR="00A11BF9" w:rsidRPr="00EC18D5" w:rsidRDefault="00034356" w:rsidP="00B47319">
            <w:pPr>
              <w:jc w:val="center"/>
              <w:rPr>
                <w:rFonts w:ascii="Times New Roman" w:hAnsi="Times New Roman"/>
                <w:color w:val="000000" w:themeColor="text1"/>
                <w:sz w:val="18"/>
                <w:szCs w:val="18"/>
              </w:rPr>
            </w:pPr>
            <w:r w:rsidRPr="00EC18D5">
              <w:rPr>
                <w:rFonts w:ascii="Times New Roman" w:hAnsi="Times New Roman"/>
                <w:color w:val="000000" w:themeColor="text1"/>
                <w:sz w:val="18"/>
                <w:szCs w:val="18"/>
              </w:rPr>
              <w:t>Namještenik</w:t>
            </w:r>
            <w:r w:rsidR="00A11BF9" w:rsidRPr="00EC18D5">
              <w:rPr>
                <w:rFonts w:ascii="Times New Roman" w:hAnsi="Times New Roman"/>
                <w:color w:val="000000" w:themeColor="text1"/>
                <w:sz w:val="18"/>
                <w:szCs w:val="18"/>
              </w:rPr>
              <w:t xml:space="preserve"> II. potkategorije </w:t>
            </w:r>
          </w:p>
          <w:p w14:paraId="118C9EFF" w14:textId="1E9E7DC6" w:rsidR="00034356" w:rsidRPr="00EC18D5" w:rsidRDefault="00A11BF9" w:rsidP="00B47319">
            <w:pPr>
              <w:jc w:val="center"/>
              <w:rPr>
                <w:rFonts w:ascii="Times New Roman" w:hAnsi="Times New Roman"/>
                <w:color w:val="000000" w:themeColor="text1"/>
                <w:sz w:val="18"/>
                <w:szCs w:val="18"/>
              </w:rPr>
            </w:pPr>
            <w:r w:rsidRPr="00EC18D5">
              <w:rPr>
                <w:rFonts w:ascii="Times New Roman" w:hAnsi="Times New Roman"/>
                <w:color w:val="000000" w:themeColor="text1"/>
                <w:sz w:val="18"/>
                <w:szCs w:val="18"/>
              </w:rPr>
              <w:t>Razina 1.</w:t>
            </w:r>
          </w:p>
          <w:p w14:paraId="5ABC46D2" w14:textId="77777777" w:rsidR="00034356" w:rsidRPr="00EC18D5" w:rsidRDefault="00034356" w:rsidP="00B47319">
            <w:pPr>
              <w:jc w:val="center"/>
              <w:rPr>
                <w:rFonts w:ascii="Times New Roman" w:hAnsi="Times New Roman"/>
                <w:color w:val="000000" w:themeColor="text1"/>
                <w:sz w:val="18"/>
                <w:szCs w:val="18"/>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3F5CA3F" w14:textId="77777777" w:rsidR="00034356" w:rsidRPr="00EC18D5" w:rsidRDefault="00034356" w:rsidP="00B47319">
            <w:pPr>
              <w:jc w:val="center"/>
              <w:rPr>
                <w:rFonts w:ascii="Times New Roman" w:hAnsi="Times New Roman"/>
                <w:color w:val="000000" w:themeColor="text1"/>
                <w:sz w:val="18"/>
                <w:szCs w:val="18"/>
              </w:rPr>
            </w:pPr>
          </w:p>
          <w:p w14:paraId="075C9234" w14:textId="77777777" w:rsidR="00034356" w:rsidRPr="00EC18D5" w:rsidRDefault="00034356" w:rsidP="00B47319">
            <w:pPr>
              <w:jc w:val="center"/>
              <w:rPr>
                <w:rFonts w:ascii="Times New Roman" w:hAnsi="Times New Roman"/>
                <w:color w:val="000000" w:themeColor="text1"/>
                <w:sz w:val="18"/>
                <w:szCs w:val="18"/>
              </w:rPr>
            </w:pPr>
            <w:r w:rsidRPr="00EC18D5">
              <w:rPr>
                <w:rFonts w:ascii="Times New Roman" w:hAnsi="Times New Roman"/>
                <w:color w:val="000000" w:themeColor="text1"/>
                <w:sz w:val="18"/>
                <w:szCs w:val="18"/>
              </w:rPr>
              <w:t>11</w:t>
            </w:r>
          </w:p>
        </w:tc>
        <w:tc>
          <w:tcPr>
            <w:tcW w:w="4945" w:type="dxa"/>
            <w:tcBorders>
              <w:top w:val="single" w:sz="4" w:space="0" w:color="auto"/>
              <w:left w:val="single" w:sz="4" w:space="0" w:color="auto"/>
              <w:bottom w:val="single" w:sz="4" w:space="0" w:color="auto"/>
              <w:right w:val="single" w:sz="4" w:space="0" w:color="auto"/>
            </w:tcBorders>
            <w:shd w:val="clear" w:color="auto" w:fill="auto"/>
            <w:hideMark/>
          </w:tcPr>
          <w:p w14:paraId="05619B07" w14:textId="77777777" w:rsidR="00034356" w:rsidRPr="00EC18D5" w:rsidRDefault="00034356" w:rsidP="00B47319">
            <w:pPr>
              <w:jc w:val="center"/>
              <w:rPr>
                <w:rFonts w:ascii="Times New Roman" w:hAnsi="Times New Roman"/>
                <w:bCs/>
                <w:color w:val="000000" w:themeColor="text1"/>
                <w:sz w:val="18"/>
                <w:szCs w:val="18"/>
              </w:rPr>
            </w:pPr>
            <w:r w:rsidRPr="00EC18D5">
              <w:rPr>
                <w:rFonts w:ascii="Times New Roman" w:hAnsi="Times New Roman"/>
                <w:bCs/>
                <w:color w:val="000000" w:themeColor="text1"/>
                <w:sz w:val="18"/>
                <w:szCs w:val="18"/>
              </w:rPr>
              <w:t>puno radno vrijeme 8 sati dnevno/  40 sati tjedno</w:t>
            </w:r>
          </w:p>
          <w:p w14:paraId="0C850F9F" w14:textId="77777777" w:rsidR="00034356" w:rsidRPr="00EC18D5" w:rsidRDefault="00034356" w:rsidP="00B47319">
            <w:pPr>
              <w:jc w:val="both"/>
              <w:rPr>
                <w:rFonts w:ascii="Times New Roman" w:hAnsi="Times New Roman"/>
                <w:strike/>
                <w:color w:val="000000" w:themeColor="text1"/>
                <w:sz w:val="18"/>
                <w:szCs w:val="18"/>
              </w:rPr>
            </w:pPr>
          </w:p>
        </w:tc>
      </w:tr>
      <w:tr w:rsidR="00034356" w:rsidRPr="00147059" w14:paraId="692A9FE2"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265257ED" w14:textId="77777777" w:rsidR="00034356" w:rsidRPr="00EC18D5" w:rsidRDefault="00034356" w:rsidP="00B47319">
            <w:pPr>
              <w:jc w:val="center"/>
              <w:rPr>
                <w:rFonts w:ascii="Times New Roman" w:hAnsi="Times New Roman"/>
                <w:b/>
                <w:color w:val="000000" w:themeColor="text1"/>
                <w:sz w:val="18"/>
                <w:szCs w:val="18"/>
              </w:rPr>
            </w:pPr>
          </w:p>
          <w:p w14:paraId="4003F052" w14:textId="77777777" w:rsidR="00034356" w:rsidRPr="00EC18D5" w:rsidRDefault="00034356" w:rsidP="00B47319">
            <w:pPr>
              <w:jc w:val="center"/>
              <w:rPr>
                <w:rFonts w:ascii="Times New Roman" w:hAnsi="Times New Roman"/>
                <w:b/>
                <w:color w:val="000000" w:themeColor="text1"/>
                <w:sz w:val="18"/>
                <w:szCs w:val="18"/>
              </w:rPr>
            </w:pPr>
            <w:r w:rsidRPr="00EC18D5">
              <w:rPr>
                <w:rFonts w:ascii="Times New Roman" w:hAnsi="Times New Roman"/>
                <w:b/>
                <w:color w:val="000000" w:themeColor="text1"/>
                <w:sz w:val="18"/>
                <w:szCs w:val="18"/>
              </w:rPr>
              <w:t>OPIS RAZINE STANDARDNIH MJERILA ZA KLASIFIKACIJU RADNIH MJESTA</w:t>
            </w:r>
          </w:p>
          <w:p w14:paraId="72274FBB" w14:textId="77777777" w:rsidR="00034356" w:rsidRPr="00EC18D5" w:rsidRDefault="00034356" w:rsidP="00B47319">
            <w:pPr>
              <w:jc w:val="center"/>
              <w:rPr>
                <w:rFonts w:ascii="Times New Roman" w:hAnsi="Times New Roman"/>
                <w:b/>
                <w:color w:val="000000" w:themeColor="text1"/>
                <w:sz w:val="18"/>
                <w:szCs w:val="18"/>
              </w:rPr>
            </w:pPr>
          </w:p>
        </w:tc>
      </w:tr>
      <w:tr w:rsidR="00034356" w:rsidRPr="00147059" w14:paraId="059670BD"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344911F" w14:textId="77777777" w:rsidR="00034356" w:rsidRPr="00EC18D5" w:rsidRDefault="00034356" w:rsidP="00B47319">
            <w:pPr>
              <w:rPr>
                <w:rFonts w:ascii="Times New Roman" w:hAnsi="Times New Roman"/>
                <w:b/>
                <w:color w:val="000000" w:themeColor="text1"/>
                <w:sz w:val="18"/>
                <w:szCs w:val="18"/>
              </w:rPr>
            </w:pPr>
            <w:r w:rsidRPr="00EC18D5">
              <w:rPr>
                <w:rFonts w:ascii="Times New Roman" w:hAnsi="Times New Roman"/>
                <w:b/>
                <w:bCs/>
                <w:color w:val="000000" w:themeColor="text1"/>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18801AF2" w14:textId="6AA6EA7E" w:rsidR="00034356" w:rsidRPr="00EC18D5" w:rsidRDefault="00A11BF9" w:rsidP="00B47319">
            <w:pPr>
              <w:jc w:val="both"/>
              <w:rPr>
                <w:rFonts w:ascii="Times New Roman" w:hAnsi="Times New Roman"/>
                <w:b/>
                <w:color w:val="000000" w:themeColor="text1"/>
                <w:sz w:val="18"/>
                <w:szCs w:val="18"/>
              </w:rPr>
            </w:pPr>
            <w:bookmarkStart w:id="1" w:name="_Hlk94788475"/>
            <w:r w:rsidRPr="00EC18D5">
              <w:rPr>
                <w:rFonts w:ascii="Times New Roman" w:hAnsi="Times New Roman"/>
                <w:color w:val="000000" w:themeColor="text1"/>
                <w:sz w:val="18"/>
                <w:szCs w:val="18"/>
              </w:rPr>
              <w:t>Srednja stručna sprema</w:t>
            </w:r>
            <w:r w:rsidR="00034356" w:rsidRPr="00EC18D5">
              <w:rPr>
                <w:rFonts w:ascii="Times New Roman" w:hAnsi="Times New Roman"/>
                <w:color w:val="000000" w:themeColor="text1"/>
                <w:sz w:val="18"/>
                <w:szCs w:val="18"/>
              </w:rPr>
              <w:t xml:space="preserve"> i najmanje jedna godina radnog iskustva na odgovarajućim poslovima. </w:t>
            </w:r>
            <w:bookmarkEnd w:id="1"/>
            <w:r w:rsidR="00034356" w:rsidRPr="00EC18D5">
              <w:rPr>
                <w:rFonts w:ascii="Times New Roman" w:hAnsi="Times New Roman"/>
                <w:color w:val="000000" w:themeColor="text1"/>
                <w:sz w:val="18"/>
                <w:szCs w:val="18"/>
              </w:rPr>
              <w:t>Potreban položen vozački ispit B kategorije</w:t>
            </w:r>
          </w:p>
        </w:tc>
      </w:tr>
      <w:tr w:rsidR="00034356" w:rsidRPr="00147059" w14:paraId="7C9CE75E"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76FA653" w14:textId="77777777" w:rsidR="00034356" w:rsidRPr="00147059" w:rsidRDefault="00034356" w:rsidP="00B47319">
            <w:pPr>
              <w:rPr>
                <w:rFonts w:ascii="Times New Roman" w:hAnsi="Times New Roman"/>
                <w:b/>
                <w:bCs/>
                <w:sz w:val="18"/>
                <w:szCs w:val="18"/>
              </w:rPr>
            </w:pPr>
            <w:r w:rsidRPr="00147059">
              <w:rPr>
                <w:rFonts w:ascii="Times New Roman" w:hAnsi="Times New Roman"/>
                <w:b/>
                <w:bCs/>
                <w:sz w:val="18"/>
                <w:szCs w:val="18"/>
              </w:rPr>
              <w:t>SLOŽENOST POSLOVA</w:t>
            </w:r>
          </w:p>
          <w:p w14:paraId="114CA9AD" w14:textId="77777777" w:rsidR="00034356" w:rsidRPr="00147059" w:rsidRDefault="00034356"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45161E80" w14:textId="77777777" w:rsidR="00034356" w:rsidRPr="000501BC" w:rsidRDefault="00034356" w:rsidP="00B47319">
            <w:pPr>
              <w:pStyle w:val="t-9-8"/>
              <w:shd w:val="clear" w:color="auto" w:fill="FFFFFF"/>
              <w:spacing w:before="0" w:beforeAutospacing="0" w:after="0" w:afterAutospacing="0"/>
              <w:jc w:val="both"/>
              <w:textAlignment w:val="baseline"/>
              <w:rPr>
                <w:b/>
                <w:sz w:val="18"/>
                <w:szCs w:val="18"/>
              </w:rPr>
            </w:pPr>
            <w:r w:rsidRPr="000501BC">
              <w:rPr>
                <w:sz w:val="18"/>
                <w:szCs w:val="18"/>
              </w:rPr>
              <w:t>Stupanj složenosti posla koji uključuje obavljanje pomoćno-tehničkih poslova koji zahtijevaju primjenu znanja i vještina tehničkih, industrijskih, obrtničkih i drugih struka;</w:t>
            </w:r>
          </w:p>
        </w:tc>
      </w:tr>
      <w:tr w:rsidR="00034356" w:rsidRPr="00147059" w14:paraId="32709850"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A64FD4E"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7F56726C"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01707BF"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490114D"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45F48174"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675C1DD"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1E91049A"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shd w:val="clear" w:color="auto" w:fill="auto"/>
          </w:tcPr>
          <w:p w14:paraId="3C6A5619"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sz w:val="18"/>
                <w:szCs w:val="18"/>
              </w:rPr>
              <w:t>Stupanj odgovornosti koji uključuje odgovornost za materijalne resurse s kojima namještenik radi, te pravilnu primjenu pravila struke;</w:t>
            </w:r>
          </w:p>
        </w:tc>
      </w:tr>
      <w:tr w:rsidR="00034356" w:rsidRPr="00147059" w14:paraId="4CF552AE"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7E9B31BE" w14:textId="77777777" w:rsidR="00034356" w:rsidRPr="00147059" w:rsidRDefault="00034356" w:rsidP="00B47319">
            <w:pPr>
              <w:jc w:val="center"/>
              <w:rPr>
                <w:rFonts w:ascii="Times New Roman" w:hAnsi="Times New Roman"/>
                <w:b/>
                <w:sz w:val="18"/>
                <w:szCs w:val="18"/>
              </w:rPr>
            </w:pPr>
            <w:bookmarkStart w:id="2" w:name="_Hlk94792289"/>
          </w:p>
          <w:p w14:paraId="22D04CE5" w14:textId="77777777" w:rsidR="00034356" w:rsidRPr="00147059" w:rsidRDefault="00034356"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2C22C53C" w14:textId="77777777" w:rsidR="00034356" w:rsidRPr="00147059" w:rsidRDefault="00034356" w:rsidP="00B47319">
            <w:pPr>
              <w:rPr>
                <w:rFonts w:ascii="Times New Roman" w:hAnsi="Times New Roman"/>
                <w:b/>
                <w:sz w:val="18"/>
                <w:szCs w:val="18"/>
              </w:rPr>
            </w:pPr>
          </w:p>
        </w:tc>
      </w:tr>
      <w:tr w:rsidR="00034356" w:rsidRPr="00147059" w14:paraId="4991D1BB"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7A71CCC7" w14:textId="77777777" w:rsidR="00034356" w:rsidRPr="00147059" w:rsidRDefault="00034356" w:rsidP="00B47319">
            <w:pPr>
              <w:jc w:val="center"/>
              <w:rPr>
                <w:rFonts w:ascii="Times New Roman" w:hAnsi="Times New Roman"/>
                <w:b/>
                <w:bCs/>
                <w:sz w:val="18"/>
                <w:szCs w:val="18"/>
              </w:rPr>
            </w:pPr>
          </w:p>
          <w:p w14:paraId="7AC9D9E3"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2CB8D36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034356" w:rsidRPr="00147059" w14:paraId="22D1DDA0" w14:textId="77777777" w:rsidTr="00B47319">
        <w:trPr>
          <w:trHeight w:val="1395"/>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7A27D43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poslove održavanja i upravljanja Vatrogasnim domom na adresi  Bjelovarska 7 u Šandrovcu</w:t>
            </w:r>
            <w:r w:rsidRPr="00946B2B">
              <w:rPr>
                <w:rFonts w:ascii="Times New Roman" w:hAnsi="Times New Roman"/>
                <w:color w:val="1D2228"/>
                <w:sz w:val="20"/>
                <w:szCs w:val="20"/>
              </w:rPr>
              <w:t xml:space="preserve">, </w:t>
            </w:r>
          </w:p>
          <w:p w14:paraId="65042CCC" w14:textId="77777777" w:rsidR="00034356" w:rsidRPr="00D656C0"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obavlja manje popravke i brine o redovnom održavanju zgrade,</w:t>
            </w:r>
          </w:p>
          <w:p w14:paraId="6C377595"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nabavlja potrebne materijale,</w:t>
            </w:r>
          </w:p>
          <w:p w14:paraId="26A6CF6A" w14:textId="77777777" w:rsidR="00034356" w:rsidRPr="005E5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 xml:space="preserve">obavlja jednostavne radove u poslovnim prostorima (farbanje, krečenje, bušenje, rad s malim alatima poput bušilice ili </w:t>
            </w:r>
            <w:proofErr w:type="spellStart"/>
            <w:r w:rsidRPr="00946B2B">
              <w:rPr>
                <w:rFonts w:ascii="Times New Roman" w:hAnsi="Times New Roman"/>
                <w:sz w:val="20"/>
                <w:szCs w:val="20"/>
              </w:rPr>
              <w:t>fl</w:t>
            </w:r>
            <w:r>
              <w:rPr>
                <w:rFonts w:ascii="Times New Roman" w:hAnsi="Times New Roman"/>
                <w:sz w:val="20"/>
                <w:szCs w:val="20"/>
              </w:rPr>
              <w:t>e</w:t>
            </w:r>
            <w:r w:rsidRPr="00946B2B">
              <w:rPr>
                <w:rFonts w:ascii="Times New Roman" w:hAnsi="Times New Roman"/>
                <w:sz w:val="20"/>
                <w:szCs w:val="20"/>
              </w:rPr>
              <w:t>kserice</w:t>
            </w:r>
            <w:proofErr w:type="spellEnd"/>
            <w:r w:rsidRPr="00946B2B">
              <w:rPr>
                <w:rFonts w:ascii="Times New Roman" w:hAnsi="Times New Roman"/>
                <w:sz w:val="20"/>
                <w:szCs w:val="20"/>
              </w:rPr>
              <w:t xml:space="preserve"> uglavnom na sitnijim prilagodbama raznih elemenata poput stolaca, vrata, itd.), </w:t>
            </w:r>
          </w:p>
          <w:p w14:paraId="686FD9C4"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p</w:t>
            </w:r>
            <w:r>
              <w:rPr>
                <w:rFonts w:ascii="Times New Roman" w:hAnsi="Times New Roman"/>
                <w:color w:val="1D2228"/>
                <w:sz w:val="20"/>
                <w:szCs w:val="20"/>
              </w:rPr>
              <w:t>o potrebi p</w:t>
            </w:r>
            <w:r w:rsidRPr="00946B2B">
              <w:rPr>
                <w:rFonts w:ascii="Times New Roman" w:hAnsi="Times New Roman"/>
                <w:color w:val="1D2228"/>
                <w:sz w:val="20"/>
                <w:szCs w:val="20"/>
              </w:rPr>
              <w:t xml:space="preserve">redlaže izvanredno održavanje. U slučaju većih kvarova i oštećenja izvješćuje </w:t>
            </w:r>
            <w:r>
              <w:rPr>
                <w:rFonts w:ascii="Times New Roman" w:hAnsi="Times New Roman"/>
                <w:color w:val="1D2228"/>
                <w:sz w:val="20"/>
                <w:szCs w:val="20"/>
              </w:rPr>
              <w:t xml:space="preserve">pročelnika i </w:t>
            </w:r>
            <w:r w:rsidRPr="00946B2B">
              <w:rPr>
                <w:rFonts w:ascii="Times New Roman" w:hAnsi="Times New Roman"/>
                <w:color w:val="1D2228"/>
                <w:sz w:val="20"/>
                <w:szCs w:val="20"/>
              </w:rPr>
              <w:t>općinskog načelnika i prema nj</w:t>
            </w:r>
            <w:r>
              <w:rPr>
                <w:rFonts w:ascii="Times New Roman" w:hAnsi="Times New Roman"/>
                <w:color w:val="1D2228"/>
                <w:sz w:val="20"/>
                <w:szCs w:val="20"/>
              </w:rPr>
              <w:t>ihovoj</w:t>
            </w:r>
            <w:r w:rsidRPr="00946B2B">
              <w:rPr>
                <w:rFonts w:ascii="Times New Roman" w:hAnsi="Times New Roman"/>
                <w:color w:val="1D2228"/>
                <w:sz w:val="20"/>
                <w:szCs w:val="20"/>
              </w:rPr>
              <w:t xml:space="preserve"> odluci organizira otklanjanje većih kvarova i oštećenja,</w:t>
            </w:r>
          </w:p>
          <w:p w14:paraId="2602204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otključava i zaključava prostorije po potrebi</w:t>
            </w:r>
          </w:p>
        </w:tc>
        <w:tc>
          <w:tcPr>
            <w:tcW w:w="5411" w:type="dxa"/>
            <w:gridSpan w:val="3"/>
            <w:vMerge w:val="restart"/>
            <w:tcBorders>
              <w:top w:val="single" w:sz="4" w:space="0" w:color="auto"/>
              <w:left w:val="single" w:sz="4" w:space="0" w:color="auto"/>
              <w:right w:val="single" w:sz="4" w:space="0" w:color="auto"/>
            </w:tcBorders>
            <w:shd w:val="clear" w:color="auto" w:fill="auto"/>
          </w:tcPr>
          <w:p w14:paraId="3A9C0E3E" w14:textId="77777777" w:rsidR="00034356" w:rsidRDefault="00034356" w:rsidP="00B47319">
            <w:pPr>
              <w:jc w:val="center"/>
              <w:rPr>
                <w:rFonts w:ascii="Times New Roman" w:hAnsi="Times New Roman"/>
                <w:color w:val="000000"/>
                <w:sz w:val="18"/>
                <w:szCs w:val="18"/>
              </w:rPr>
            </w:pPr>
          </w:p>
          <w:p w14:paraId="0FDB35F2" w14:textId="77777777" w:rsidR="00034356" w:rsidRDefault="00034356" w:rsidP="00B47319">
            <w:pPr>
              <w:jc w:val="center"/>
              <w:rPr>
                <w:rFonts w:ascii="Times New Roman" w:hAnsi="Times New Roman"/>
                <w:color w:val="000000"/>
                <w:sz w:val="18"/>
                <w:szCs w:val="18"/>
              </w:rPr>
            </w:pPr>
          </w:p>
          <w:p w14:paraId="67B13B16" w14:textId="77777777" w:rsidR="00034356" w:rsidRDefault="00034356" w:rsidP="00B47319">
            <w:pPr>
              <w:jc w:val="center"/>
              <w:rPr>
                <w:rFonts w:ascii="Times New Roman" w:hAnsi="Times New Roman"/>
                <w:color w:val="000000"/>
                <w:sz w:val="18"/>
                <w:szCs w:val="18"/>
              </w:rPr>
            </w:pPr>
          </w:p>
          <w:p w14:paraId="1534A159" w14:textId="77777777" w:rsidR="00034356" w:rsidRDefault="00034356" w:rsidP="00B47319">
            <w:pPr>
              <w:jc w:val="center"/>
              <w:rPr>
                <w:rFonts w:ascii="Times New Roman" w:hAnsi="Times New Roman"/>
                <w:color w:val="000000"/>
                <w:sz w:val="18"/>
                <w:szCs w:val="18"/>
              </w:rPr>
            </w:pPr>
          </w:p>
          <w:p w14:paraId="1F1E8B75" w14:textId="77777777" w:rsidR="00034356" w:rsidRDefault="00034356" w:rsidP="00B47319">
            <w:pPr>
              <w:jc w:val="center"/>
              <w:rPr>
                <w:rFonts w:ascii="Times New Roman" w:hAnsi="Times New Roman"/>
                <w:color w:val="000000"/>
                <w:sz w:val="18"/>
                <w:szCs w:val="18"/>
              </w:rPr>
            </w:pPr>
          </w:p>
          <w:p w14:paraId="71D8BCDA"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90%</w:t>
            </w:r>
          </w:p>
        </w:tc>
      </w:tr>
      <w:tr w:rsidR="00034356" w:rsidRPr="00147059" w14:paraId="5FD91EFA" w14:textId="77777777" w:rsidTr="00B47319">
        <w:trPr>
          <w:trHeight w:val="1342"/>
          <w:jc w:val="center"/>
        </w:trPr>
        <w:tc>
          <w:tcPr>
            <w:tcW w:w="8966" w:type="dxa"/>
            <w:gridSpan w:val="4"/>
            <w:tcBorders>
              <w:top w:val="single" w:sz="4" w:space="0" w:color="auto"/>
              <w:left w:val="single" w:sz="4" w:space="0" w:color="auto"/>
              <w:right w:val="single" w:sz="4" w:space="0" w:color="auto"/>
            </w:tcBorders>
            <w:shd w:val="clear" w:color="auto" w:fill="auto"/>
          </w:tcPr>
          <w:p w14:paraId="6830024A" w14:textId="77777777" w:rsidR="00034356" w:rsidRPr="00B069F1" w:rsidRDefault="00034356" w:rsidP="00034356">
            <w:pPr>
              <w:numPr>
                <w:ilvl w:val="0"/>
                <w:numId w:val="1"/>
              </w:numPr>
              <w:jc w:val="both"/>
              <w:rPr>
                <w:rFonts w:ascii="Times New Roman" w:hAnsi="Times New Roman"/>
                <w:sz w:val="20"/>
                <w:szCs w:val="20"/>
              </w:rPr>
            </w:pPr>
            <w:r w:rsidRPr="00946B2B">
              <w:rPr>
                <w:rFonts w:ascii="Times New Roman" w:hAnsi="Times New Roman"/>
                <w:sz w:val="20"/>
                <w:szCs w:val="20"/>
              </w:rPr>
              <w:lastRenderedPageBreak/>
              <w:t>brine o ispravnosti svih instalacija, zamjeni rasvjetnih tijela</w:t>
            </w:r>
            <w:r>
              <w:rPr>
                <w:rFonts w:ascii="Times New Roman" w:hAnsi="Times New Roman"/>
                <w:sz w:val="20"/>
                <w:szCs w:val="20"/>
              </w:rPr>
              <w:t xml:space="preserve"> u zgradi </w:t>
            </w:r>
            <w:r>
              <w:rPr>
                <w:rFonts w:ascii="Times New Roman" w:hAnsi="Times New Roman"/>
                <w:color w:val="000000"/>
                <w:sz w:val="20"/>
                <w:szCs w:val="20"/>
              </w:rPr>
              <w:t>vatrogasnog doma</w:t>
            </w:r>
            <w:r w:rsidRPr="00946B2B">
              <w:rPr>
                <w:rFonts w:ascii="Times New Roman" w:hAnsi="Times New Roman"/>
                <w:sz w:val="20"/>
                <w:szCs w:val="20"/>
              </w:rPr>
              <w:t>,</w:t>
            </w:r>
          </w:p>
          <w:p w14:paraId="14D4AF72" w14:textId="77777777" w:rsidR="00034356" w:rsidRPr="000501BC" w:rsidRDefault="00034356" w:rsidP="00034356">
            <w:pPr>
              <w:numPr>
                <w:ilvl w:val="0"/>
                <w:numId w:val="1"/>
              </w:numPr>
              <w:jc w:val="both"/>
              <w:rPr>
                <w:rFonts w:ascii="Times New Roman" w:hAnsi="Times New Roman"/>
                <w:sz w:val="20"/>
                <w:szCs w:val="20"/>
              </w:rPr>
            </w:pPr>
            <w:r w:rsidRPr="00946B2B">
              <w:rPr>
                <w:rFonts w:ascii="Times New Roman" w:hAnsi="Times New Roman"/>
                <w:color w:val="1D2228"/>
                <w:sz w:val="20"/>
                <w:szCs w:val="20"/>
              </w:rPr>
              <w:t>rukuje sa sistemom grijanja i hlađenja prostorija, kontrolira i nadzire rad sistema grijanja i instrumenata u njoj)</w:t>
            </w:r>
            <w:r>
              <w:rPr>
                <w:rFonts w:ascii="Times New Roman" w:hAnsi="Times New Roman"/>
                <w:color w:val="1D2228"/>
                <w:sz w:val="20"/>
                <w:szCs w:val="20"/>
              </w:rPr>
              <w:t xml:space="preserve"> u zgradi </w:t>
            </w:r>
            <w:r>
              <w:rPr>
                <w:rFonts w:ascii="Times New Roman" w:hAnsi="Times New Roman"/>
                <w:color w:val="000000"/>
                <w:sz w:val="20"/>
                <w:szCs w:val="20"/>
              </w:rPr>
              <w:t>vatrogasnog doma</w:t>
            </w:r>
          </w:p>
          <w:p w14:paraId="3E5B64BB"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 xml:space="preserve">brine o čistoći parkirališta, a zimi brine o čišćenju snijega i leda na parkirališta </w:t>
            </w:r>
            <w:r>
              <w:rPr>
                <w:rFonts w:ascii="Times New Roman" w:hAnsi="Times New Roman"/>
                <w:color w:val="000000"/>
                <w:sz w:val="20"/>
                <w:szCs w:val="20"/>
              </w:rPr>
              <w:t>i</w:t>
            </w:r>
          </w:p>
          <w:p w14:paraId="53343C3D" w14:textId="77777777" w:rsidR="00034356" w:rsidRPr="00946B2B" w:rsidRDefault="00034356" w:rsidP="00034356">
            <w:pPr>
              <w:numPr>
                <w:ilvl w:val="0"/>
                <w:numId w:val="1"/>
              </w:numPr>
              <w:jc w:val="both"/>
              <w:rPr>
                <w:rFonts w:ascii="Times New Roman" w:hAnsi="Times New Roman"/>
                <w:sz w:val="20"/>
                <w:szCs w:val="20"/>
              </w:rPr>
            </w:pPr>
            <w:r w:rsidRPr="00946B2B">
              <w:rPr>
                <w:rFonts w:ascii="Times New Roman" w:hAnsi="Times New Roman"/>
                <w:color w:val="000000"/>
                <w:sz w:val="20"/>
                <w:szCs w:val="20"/>
              </w:rPr>
              <w:t xml:space="preserve">održava zelene površine oko zgrade </w:t>
            </w:r>
            <w:r>
              <w:rPr>
                <w:rFonts w:ascii="Times New Roman" w:hAnsi="Times New Roman"/>
                <w:color w:val="000000"/>
                <w:sz w:val="20"/>
                <w:szCs w:val="20"/>
              </w:rPr>
              <w:t xml:space="preserve">vatrogasnog doma </w:t>
            </w:r>
            <w:r w:rsidRPr="00946B2B">
              <w:rPr>
                <w:rFonts w:ascii="Times New Roman" w:hAnsi="Times New Roman"/>
                <w:color w:val="000000"/>
                <w:sz w:val="20"/>
                <w:szCs w:val="20"/>
              </w:rPr>
              <w:t>(košnja,</w:t>
            </w:r>
            <w:r>
              <w:rPr>
                <w:rFonts w:ascii="Times New Roman" w:hAnsi="Times New Roman"/>
                <w:color w:val="000000"/>
                <w:sz w:val="20"/>
                <w:szCs w:val="20"/>
              </w:rPr>
              <w:t xml:space="preserve"> uklanjanje korova</w:t>
            </w:r>
            <w:r w:rsidRPr="00946B2B">
              <w:rPr>
                <w:rFonts w:ascii="Times New Roman" w:hAnsi="Times New Roman"/>
                <w:color w:val="000000"/>
                <w:sz w:val="20"/>
                <w:szCs w:val="20"/>
              </w:rPr>
              <w:t>)</w:t>
            </w:r>
          </w:p>
        </w:tc>
        <w:tc>
          <w:tcPr>
            <w:tcW w:w="5411" w:type="dxa"/>
            <w:gridSpan w:val="3"/>
            <w:vMerge/>
            <w:tcBorders>
              <w:left w:val="single" w:sz="4" w:space="0" w:color="auto"/>
              <w:right w:val="single" w:sz="4" w:space="0" w:color="auto"/>
            </w:tcBorders>
            <w:shd w:val="clear" w:color="auto" w:fill="auto"/>
          </w:tcPr>
          <w:p w14:paraId="15F7D5FE" w14:textId="77777777" w:rsidR="00034356" w:rsidRPr="00147059" w:rsidRDefault="00034356" w:rsidP="00B47319">
            <w:pPr>
              <w:jc w:val="center"/>
              <w:rPr>
                <w:rFonts w:ascii="Times New Roman" w:hAnsi="Times New Roman"/>
                <w:color w:val="000000"/>
                <w:sz w:val="18"/>
                <w:szCs w:val="18"/>
              </w:rPr>
            </w:pPr>
          </w:p>
        </w:tc>
      </w:tr>
      <w:tr w:rsidR="00034356" w:rsidRPr="00147059" w14:paraId="0865D31B"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shd w:val="clear" w:color="auto" w:fill="auto"/>
          </w:tcPr>
          <w:p w14:paraId="27865562"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i druge poslove prema nalogu pročelnika Jedinstvenog  upravnog odjela</w:t>
            </w:r>
            <w:r>
              <w:rPr>
                <w:rFonts w:ascii="Times New Roman" w:hAnsi="Times New Roman"/>
                <w:color w:val="000000"/>
                <w:sz w:val="20"/>
                <w:szCs w:val="20"/>
              </w:rPr>
              <w:t>,</w:t>
            </w:r>
          </w:p>
          <w:p w14:paraId="67864E0A"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o</w:t>
            </w:r>
            <w:r w:rsidRPr="00946B2B">
              <w:rPr>
                <w:rFonts w:ascii="Times New Roman" w:hAnsi="Times New Roman"/>
                <w:color w:val="1D2228"/>
                <w:sz w:val="20"/>
                <w:szCs w:val="20"/>
              </w:rPr>
              <w:t xml:space="preserve">bavlja poslove dostavljača, </w:t>
            </w:r>
            <w:r w:rsidRPr="00946B2B">
              <w:rPr>
                <w:rFonts w:ascii="Times New Roman" w:hAnsi="Times New Roman"/>
                <w:color w:val="000000"/>
                <w:sz w:val="20"/>
                <w:szCs w:val="20"/>
              </w:rPr>
              <w:t xml:space="preserve"> </w:t>
            </w:r>
          </w:p>
          <w:p w14:paraId="266CD3BD"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shd w:val="clear" w:color="auto" w:fill="auto"/>
          </w:tcPr>
          <w:p w14:paraId="3803C809" w14:textId="77777777" w:rsidR="00034356" w:rsidRPr="00147059" w:rsidRDefault="00034356" w:rsidP="00B47319">
            <w:pPr>
              <w:jc w:val="center"/>
              <w:rPr>
                <w:rFonts w:ascii="Times New Roman" w:hAnsi="Times New Roman"/>
                <w:color w:val="000000"/>
                <w:sz w:val="18"/>
                <w:szCs w:val="18"/>
              </w:rPr>
            </w:pPr>
          </w:p>
          <w:p w14:paraId="041DDAF6"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10</w:t>
            </w:r>
            <w:r w:rsidRPr="00147059">
              <w:rPr>
                <w:rFonts w:ascii="Times New Roman" w:hAnsi="Times New Roman"/>
                <w:color w:val="000000"/>
                <w:sz w:val="18"/>
                <w:szCs w:val="18"/>
              </w:rPr>
              <w:t>%</w:t>
            </w:r>
          </w:p>
        </w:tc>
      </w:tr>
      <w:bookmarkEnd w:id="2"/>
    </w:tbl>
    <w:p w14:paraId="45606E14" w14:textId="77777777" w:rsidR="00034356" w:rsidRDefault="00034356" w:rsidP="00034356">
      <w:pPr>
        <w:jc w:val="both"/>
        <w:rPr>
          <w:rFonts w:ascii="Times New Roman" w:hAnsi="Times New Roman"/>
          <w:color w:val="000000"/>
          <w:sz w:val="24"/>
          <w:szCs w:val="24"/>
        </w:rPr>
      </w:pPr>
    </w:p>
    <w:p w14:paraId="1F6BC2BE" w14:textId="77777777" w:rsidR="00034356" w:rsidRDefault="00034356" w:rsidP="00034356">
      <w:pPr>
        <w:spacing w:after="160" w:line="259" w:lineRule="auto"/>
        <w:jc w:val="center"/>
        <w:rPr>
          <w:rFonts w:ascii="Times New Roman" w:hAnsi="Times New Roman"/>
          <w:b/>
          <w:color w:val="000000"/>
          <w:sz w:val="24"/>
          <w:szCs w:val="24"/>
        </w:rPr>
      </w:pPr>
    </w:p>
    <w:p w14:paraId="3F376A06" w14:textId="77777777" w:rsidR="003E72AE" w:rsidRDefault="003E72AE" w:rsidP="002B6307">
      <w:pPr>
        <w:jc w:val="center"/>
        <w:rPr>
          <w:rFonts w:ascii="Times New Roman" w:hAnsi="Times New Roman"/>
          <w:b/>
          <w:color w:val="000000"/>
          <w:sz w:val="24"/>
          <w:szCs w:val="24"/>
        </w:rPr>
      </w:pPr>
    </w:p>
    <w:p w14:paraId="7E763BF7" w14:textId="36F063F4" w:rsidR="00FB4FBB" w:rsidRPr="002D4598" w:rsidRDefault="00FB4FBB" w:rsidP="002B6307">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Pr>
          <w:rFonts w:ascii="Times New Roman" w:hAnsi="Times New Roman"/>
          <w:b/>
          <w:color w:val="000000"/>
          <w:sz w:val="24"/>
          <w:szCs w:val="24"/>
        </w:rPr>
        <w:t>7</w:t>
      </w:r>
      <w:r w:rsidRPr="002D4598">
        <w:rPr>
          <w:rFonts w:ascii="Times New Roman" w:hAnsi="Times New Roman"/>
          <w:b/>
          <w:color w:val="000000"/>
          <w:sz w:val="24"/>
          <w:szCs w:val="24"/>
        </w:rPr>
        <w:t>.</w:t>
      </w:r>
    </w:p>
    <w:p w14:paraId="70EED1EE" w14:textId="53A8BC4A" w:rsidR="00FB4FBB" w:rsidRDefault="00FB4FBB" w:rsidP="002B6307">
      <w:pPr>
        <w:jc w:val="both"/>
        <w:rPr>
          <w:rFonts w:ascii="Times New Roman" w:hAnsi="Times New Roman"/>
          <w:color w:val="000000"/>
          <w:sz w:val="24"/>
          <w:szCs w:val="24"/>
        </w:rPr>
      </w:pPr>
      <w:r w:rsidRPr="002D4598">
        <w:rPr>
          <w:rFonts w:ascii="Times New Roman" w:hAnsi="Times New Roman"/>
          <w:sz w:val="24"/>
          <w:szCs w:val="24"/>
        </w:rPr>
        <w:t>U Pravilnik</w:t>
      </w:r>
      <w:r>
        <w:rPr>
          <w:rFonts w:ascii="Times New Roman" w:hAnsi="Times New Roman"/>
          <w:sz w:val="24"/>
          <w:szCs w:val="24"/>
        </w:rPr>
        <w:t>u</w:t>
      </w:r>
      <w:r w:rsidRPr="002D4598">
        <w:rPr>
          <w:rFonts w:ascii="Times New Roman" w:hAnsi="Times New Roman"/>
          <w:sz w:val="24"/>
          <w:szCs w:val="24"/>
        </w:rPr>
        <w:t xml:space="preserve"> </w:t>
      </w:r>
      <w:r>
        <w:rPr>
          <w:rFonts w:ascii="Times New Roman" w:hAnsi="Times New Roman"/>
          <w:sz w:val="24"/>
          <w:szCs w:val="24"/>
        </w:rPr>
        <w:t xml:space="preserve"> </w:t>
      </w:r>
      <w:r w:rsidRPr="002D4598">
        <w:rPr>
          <w:rFonts w:ascii="Times New Roman" w:hAnsi="Times New Roman"/>
          <w:color w:val="000000"/>
          <w:sz w:val="24"/>
          <w:szCs w:val="24"/>
        </w:rPr>
        <w:t>o unutarnjem redu Jedinstvenog upravnog odjela Općine Šandrovac</w:t>
      </w:r>
      <w:r w:rsidR="002B6307">
        <w:rPr>
          <w:rFonts w:ascii="Times New Roman" w:hAnsi="Times New Roman"/>
          <w:color w:val="000000"/>
          <w:sz w:val="24"/>
          <w:szCs w:val="24"/>
        </w:rPr>
        <w:t xml:space="preserve"> </w:t>
      </w:r>
      <w:r w:rsidR="002B6307" w:rsidRPr="002D4598">
        <w:rPr>
          <w:rFonts w:ascii="Times New Roman" w:hAnsi="Times New Roman"/>
          <w:color w:val="000000"/>
          <w:sz w:val="24"/>
          <w:szCs w:val="24"/>
        </w:rPr>
        <w:t xml:space="preserve">(„Općinski glasnik Općine Šandrovac“ broj </w:t>
      </w:r>
      <w:r w:rsidR="002B6307" w:rsidRPr="00273010">
        <w:rPr>
          <w:rFonts w:ascii="Times New Roman" w:hAnsi="Times New Roman"/>
          <w:color w:val="000000" w:themeColor="text1"/>
          <w:sz w:val="24"/>
          <w:szCs w:val="24"/>
        </w:rPr>
        <w:t>10/20, 01/22)</w:t>
      </w:r>
      <w:r>
        <w:rPr>
          <w:rFonts w:ascii="Times New Roman" w:hAnsi="Times New Roman"/>
          <w:color w:val="000000"/>
          <w:sz w:val="24"/>
          <w:szCs w:val="24"/>
        </w:rPr>
        <w:t xml:space="preserve"> članak 55. mijenja se i glasi:</w:t>
      </w:r>
    </w:p>
    <w:p w14:paraId="6C546C7D" w14:textId="77777777" w:rsidR="003E72AE" w:rsidRDefault="003E72AE" w:rsidP="002B6307">
      <w:pPr>
        <w:jc w:val="center"/>
        <w:rPr>
          <w:rFonts w:ascii="Times New Roman" w:hAnsi="Times New Roman"/>
          <w:color w:val="000000"/>
          <w:sz w:val="24"/>
          <w:szCs w:val="24"/>
        </w:rPr>
      </w:pPr>
    </w:p>
    <w:p w14:paraId="0142F8DA" w14:textId="4F96EECF" w:rsidR="00FB4FBB" w:rsidRPr="00147059" w:rsidRDefault="00FB4FBB" w:rsidP="002B6307">
      <w:pPr>
        <w:jc w:val="center"/>
        <w:rPr>
          <w:rFonts w:ascii="Times New Roman" w:hAnsi="Times New Roman"/>
          <w:color w:val="000000"/>
          <w:sz w:val="24"/>
          <w:szCs w:val="24"/>
        </w:rPr>
      </w:pPr>
      <w:r>
        <w:rPr>
          <w:rFonts w:ascii="Times New Roman" w:hAnsi="Times New Roman"/>
          <w:color w:val="000000"/>
          <w:sz w:val="24"/>
          <w:szCs w:val="24"/>
        </w:rPr>
        <w:t>„Č</w:t>
      </w:r>
      <w:r w:rsidRPr="00147059">
        <w:rPr>
          <w:rFonts w:ascii="Times New Roman" w:hAnsi="Times New Roman"/>
          <w:color w:val="000000"/>
          <w:sz w:val="24"/>
          <w:szCs w:val="24"/>
        </w:rPr>
        <w:t>lanak 55.</w:t>
      </w:r>
    </w:p>
    <w:p w14:paraId="1951FE49" w14:textId="3651E721" w:rsidR="000D6704" w:rsidRPr="00147059" w:rsidRDefault="000D6704" w:rsidP="002B6307">
      <w:pPr>
        <w:pStyle w:val="T-98-2"/>
        <w:tabs>
          <w:tab w:val="clear" w:pos="2153"/>
        </w:tabs>
        <w:spacing w:after="0"/>
        <w:ind w:firstLine="0"/>
        <w:rPr>
          <w:rFonts w:ascii="Times New Roman" w:hAnsi="Times New Roman"/>
          <w:color w:val="000000"/>
          <w:sz w:val="24"/>
          <w:szCs w:val="24"/>
          <w:lang w:val="hr-HR"/>
        </w:rPr>
      </w:pPr>
      <w:r w:rsidRPr="00147059">
        <w:rPr>
          <w:rFonts w:ascii="Times New Roman" w:hAnsi="Times New Roman"/>
          <w:color w:val="000000"/>
          <w:sz w:val="24"/>
          <w:szCs w:val="24"/>
          <w:lang w:val="hr-HR"/>
        </w:rPr>
        <w:t xml:space="preserve">Službenici i namještenici </w:t>
      </w:r>
      <w:r>
        <w:rPr>
          <w:rFonts w:ascii="Times New Roman" w:hAnsi="Times New Roman"/>
          <w:color w:val="000000"/>
          <w:sz w:val="24"/>
          <w:szCs w:val="24"/>
          <w:lang w:val="hr-HR"/>
        </w:rPr>
        <w:t xml:space="preserve"> iz članka 54. </w:t>
      </w:r>
      <w:r w:rsidR="002B6307">
        <w:rPr>
          <w:rFonts w:ascii="Times New Roman" w:hAnsi="Times New Roman"/>
          <w:color w:val="000000"/>
          <w:sz w:val="24"/>
          <w:szCs w:val="24"/>
          <w:lang w:val="hr-HR"/>
        </w:rPr>
        <w:t>ovog Pravilnika</w:t>
      </w:r>
      <w:r w:rsidR="002B6307" w:rsidRPr="00147059">
        <w:rPr>
          <w:rFonts w:ascii="Times New Roman" w:hAnsi="Times New Roman"/>
          <w:color w:val="000000"/>
          <w:sz w:val="24"/>
          <w:szCs w:val="24"/>
          <w:lang w:val="hr-HR"/>
        </w:rPr>
        <w:t xml:space="preserve"> </w:t>
      </w:r>
      <w:r w:rsidRPr="00147059">
        <w:rPr>
          <w:rFonts w:ascii="Times New Roman" w:hAnsi="Times New Roman"/>
          <w:color w:val="000000"/>
          <w:sz w:val="24"/>
          <w:szCs w:val="24"/>
          <w:lang w:val="hr-HR"/>
        </w:rPr>
        <w:t>imaju pravo na</w:t>
      </w:r>
      <w:r>
        <w:rPr>
          <w:rFonts w:ascii="Times New Roman" w:hAnsi="Times New Roman"/>
          <w:color w:val="000000"/>
          <w:sz w:val="24"/>
          <w:szCs w:val="24"/>
          <w:lang w:val="hr-HR"/>
        </w:rPr>
        <w:t xml:space="preserve"> razmjerni dio godišnjeg odmora koji se utvrđuje u trajanju od </w:t>
      </w:r>
      <w:r w:rsidRPr="00147059">
        <w:rPr>
          <w:rFonts w:ascii="Times New Roman" w:hAnsi="Times New Roman"/>
          <w:color w:val="000000"/>
          <w:sz w:val="24"/>
          <w:szCs w:val="24"/>
          <w:lang w:val="hr-HR"/>
        </w:rPr>
        <w:t>jedn</w:t>
      </w:r>
      <w:r>
        <w:rPr>
          <w:rFonts w:ascii="Times New Roman" w:hAnsi="Times New Roman"/>
          <w:color w:val="000000"/>
          <w:sz w:val="24"/>
          <w:szCs w:val="24"/>
          <w:lang w:val="hr-HR"/>
        </w:rPr>
        <w:t>e</w:t>
      </w:r>
      <w:r w:rsidRPr="00147059">
        <w:rPr>
          <w:rFonts w:ascii="Times New Roman" w:hAnsi="Times New Roman"/>
          <w:color w:val="000000"/>
          <w:sz w:val="24"/>
          <w:szCs w:val="24"/>
          <w:lang w:val="hr-HR"/>
        </w:rPr>
        <w:t xml:space="preserve"> dvanaestin</w:t>
      </w:r>
      <w:r>
        <w:rPr>
          <w:rFonts w:ascii="Times New Roman" w:hAnsi="Times New Roman"/>
          <w:color w:val="000000"/>
          <w:sz w:val="24"/>
          <w:szCs w:val="24"/>
          <w:lang w:val="hr-HR"/>
        </w:rPr>
        <w:t>e</w:t>
      </w:r>
      <w:r w:rsidRPr="00147059">
        <w:rPr>
          <w:rFonts w:ascii="Times New Roman" w:hAnsi="Times New Roman"/>
          <w:color w:val="000000"/>
          <w:sz w:val="24"/>
          <w:szCs w:val="24"/>
          <w:lang w:val="hr-HR"/>
        </w:rPr>
        <w:t xml:space="preserve"> godiš</w:t>
      </w:r>
      <w:r w:rsidRPr="00147059">
        <w:rPr>
          <w:rFonts w:ascii="Times New Roman" w:hAnsi="Times New Roman"/>
          <w:color w:val="000000"/>
          <w:sz w:val="24"/>
          <w:szCs w:val="24"/>
          <w:lang w:val="hr-HR"/>
        </w:rPr>
        <w:softHyphen/>
        <w:t>nje</w:t>
      </w:r>
      <w:r w:rsidRPr="00147059">
        <w:rPr>
          <w:rFonts w:ascii="Times New Roman" w:hAnsi="Times New Roman"/>
          <w:color w:val="000000"/>
          <w:sz w:val="24"/>
          <w:szCs w:val="24"/>
          <w:lang w:val="hr-HR"/>
        </w:rPr>
        <w:softHyphen/>
        <w:t>g odmora</w:t>
      </w:r>
      <w:r w:rsidR="002B6307">
        <w:rPr>
          <w:rFonts w:ascii="Times New Roman" w:hAnsi="Times New Roman"/>
          <w:color w:val="000000"/>
          <w:sz w:val="24"/>
          <w:szCs w:val="24"/>
          <w:lang w:val="hr-HR"/>
        </w:rPr>
        <w:t xml:space="preserve"> iz članka 52. stavak 1. ovog Pravilnika</w:t>
      </w:r>
      <w:r w:rsidRPr="00147059">
        <w:rPr>
          <w:rFonts w:ascii="Times New Roman" w:hAnsi="Times New Roman"/>
          <w:color w:val="000000"/>
          <w:sz w:val="24"/>
          <w:szCs w:val="24"/>
          <w:lang w:val="hr-HR"/>
        </w:rPr>
        <w:t xml:space="preserve"> za svaki </w:t>
      </w:r>
      <w:r w:rsidR="002B6307">
        <w:rPr>
          <w:rFonts w:ascii="Times New Roman" w:hAnsi="Times New Roman"/>
          <w:color w:val="000000"/>
          <w:sz w:val="24"/>
          <w:szCs w:val="24"/>
          <w:lang w:val="hr-HR"/>
        </w:rPr>
        <w:t>mj</w:t>
      </w:r>
      <w:r w:rsidRPr="00147059">
        <w:rPr>
          <w:rFonts w:ascii="Times New Roman" w:hAnsi="Times New Roman"/>
          <w:color w:val="000000"/>
          <w:sz w:val="24"/>
          <w:szCs w:val="24"/>
          <w:lang w:val="hr-HR"/>
        </w:rPr>
        <w:t xml:space="preserve">esec </w:t>
      </w:r>
      <w:r w:rsidR="002B6307">
        <w:rPr>
          <w:rFonts w:ascii="Times New Roman" w:hAnsi="Times New Roman"/>
          <w:color w:val="000000"/>
          <w:sz w:val="24"/>
          <w:szCs w:val="24"/>
          <w:lang w:val="hr-HR"/>
        </w:rPr>
        <w:t>trajanja radnog odnosa</w:t>
      </w:r>
      <w:r w:rsidRPr="00147059">
        <w:rPr>
          <w:rFonts w:ascii="Times New Roman" w:hAnsi="Times New Roman"/>
          <w:color w:val="000000"/>
          <w:sz w:val="24"/>
          <w:szCs w:val="24"/>
          <w:lang w:val="hr-HR"/>
        </w:rPr>
        <w:t>.</w:t>
      </w:r>
      <w:r w:rsidR="002B6307">
        <w:rPr>
          <w:rFonts w:ascii="Times New Roman" w:hAnsi="Times New Roman"/>
          <w:color w:val="000000"/>
          <w:sz w:val="24"/>
          <w:szCs w:val="24"/>
          <w:lang w:val="hr-HR"/>
        </w:rPr>
        <w:t>“</w:t>
      </w:r>
    </w:p>
    <w:p w14:paraId="3AF5B039" w14:textId="77777777" w:rsidR="00FB4FBB" w:rsidRDefault="00FB4FBB" w:rsidP="002B6307">
      <w:pPr>
        <w:jc w:val="center"/>
        <w:rPr>
          <w:rFonts w:ascii="Times New Roman" w:hAnsi="Times New Roman"/>
          <w:b/>
          <w:color w:val="000000"/>
          <w:sz w:val="24"/>
          <w:szCs w:val="24"/>
        </w:rPr>
      </w:pPr>
    </w:p>
    <w:p w14:paraId="6AD1FE87" w14:textId="77777777" w:rsidR="003E72AE" w:rsidRDefault="003E72AE" w:rsidP="002B6307">
      <w:pPr>
        <w:jc w:val="center"/>
        <w:rPr>
          <w:rFonts w:ascii="Times New Roman" w:hAnsi="Times New Roman"/>
          <w:b/>
          <w:color w:val="000000"/>
          <w:sz w:val="24"/>
          <w:szCs w:val="24"/>
        </w:rPr>
      </w:pPr>
    </w:p>
    <w:p w14:paraId="1F612B95" w14:textId="77777777" w:rsidR="003E72AE" w:rsidRDefault="003E72AE" w:rsidP="002B6307">
      <w:pPr>
        <w:jc w:val="center"/>
        <w:rPr>
          <w:rFonts w:ascii="Times New Roman" w:hAnsi="Times New Roman"/>
          <w:b/>
          <w:color w:val="000000"/>
          <w:sz w:val="24"/>
          <w:szCs w:val="24"/>
        </w:rPr>
      </w:pPr>
    </w:p>
    <w:p w14:paraId="462D3F92" w14:textId="52539041" w:rsidR="00FB4FBB" w:rsidRPr="002D4598" w:rsidRDefault="00FB4FBB" w:rsidP="002B6307">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Pr>
          <w:rFonts w:ascii="Times New Roman" w:hAnsi="Times New Roman"/>
          <w:b/>
          <w:color w:val="000000"/>
          <w:sz w:val="24"/>
          <w:szCs w:val="24"/>
        </w:rPr>
        <w:t>8</w:t>
      </w:r>
      <w:r w:rsidRPr="002D4598">
        <w:rPr>
          <w:rFonts w:ascii="Times New Roman" w:hAnsi="Times New Roman"/>
          <w:b/>
          <w:color w:val="000000"/>
          <w:sz w:val="24"/>
          <w:szCs w:val="24"/>
        </w:rPr>
        <w:t>.</w:t>
      </w:r>
    </w:p>
    <w:p w14:paraId="770C6F1E" w14:textId="096B983B" w:rsidR="00FB4FBB" w:rsidRDefault="00FB4FBB" w:rsidP="002B6307">
      <w:pPr>
        <w:jc w:val="both"/>
        <w:rPr>
          <w:rFonts w:ascii="Times New Roman" w:hAnsi="Times New Roman"/>
          <w:color w:val="000000"/>
          <w:sz w:val="24"/>
          <w:szCs w:val="24"/>
        </w:rPr>
      </w:pPr>
      <w:r w:rsidRPr="002D4598">
        <w:rPr>
          <w:rFonts w:ascii="Times New Roman" w:hAnsi="Times New Roman"/>
          <w:sz w:val="24"/>
          <w:szCs w:val="24"/>
        </w:rPr>
        <w:t>U Pravilnik</w:t>
      </w:r>
      <w:r>
        <w:rPr>
          <w:rFonts w:ascii="Times New Roman" w:hAnsi="Times New Roman"/>
          <w:sz w:val="24"/>
          <w:szCs w:val="24"/>
        </w:rPr>
        <w:t>u</w:t>
      </w:r>
      <w:r w:rsidRPr="002D4598">
        <w:rPr>
          <w:rFonts w:ascii="Times New Roman" w:hAnsi="Times New Roman"/>
          <w:sz w:val="24"/>
          <w:szCs w:val="24"/>
        </w:rPr>
        <w:t xml:space="preserve"> </w:t>
      </w:r>
      <w:r w:rsidRPr="002D4598">
        <w:rPr>
          <w:rFonts w:ascii="Times New Roman" w:hAnsi="Times New Roman"/>
          <w:color w:val="000000"/>
          <w:sz w:val="24"/>
          <w:szCs w:val="24"/>
        </w:rPr>
        <w:t>o unutarnjem redu Jedinstvenog upravnog odjela Općine Šandrovac</w:t>
      </w:r>
      <w:r>
        <w:rPr>
          <w:rFonts w:ascii="Times New Roman" w:hAnsi="Times New Roman"/>
          <w:color w:val="000000"/>
          <w:sz w:val="24"/>
          <w:szCs w:val="24"/>
        </w:rPr>
        <w:t xml:space="preserve"> </w:t>
      </w:r>
      <w:r w:rsidR="002B6307" w:rsidRPr="002D4598">
        <w:rPr>
          <w:rFonts w:ascii="Times New Roman" w:hAnsi="Times New Roman"/>
          <w:color w:val="000000"/>
          <w:sz w:val="24"/>
          <w:szCs w:val="24"/>
        </w:rPr>
        <w:t xml:space="preserve">(„Općinski glasnik Općine Šandrovac“ broj </w:t>
      </w:r>
      <w:r w:rsidR="002B6307" w:rsidRPr="00273010">
        <w:rPr>
          <w:rFonts w:ascii="Times New Roman" w:hAnsi="Times New Roman"/>
          <w:color w:val="000000" w:themeColor="text1"/>
          <w:sz w:val="24"/>
          <w:szCs w:val="24"/>
        </w:rPr>
        <w:t>10/20, 01/22)</w:t>
      </w:r>
      <w:r w:rsidR="002B6307">
        <w:rPr>
          <w:rFonts w:ascii="Times New Roman" w:hAnsi="Times New Roman"/>
          <w:color w:val="000000" w:themeColor="text1"/>
          <w:sz w:val="24"/>
          <w:szCs w:val="24"/>
        </w:rPr>
        <w:t xml:space="preserve"> </w:t>
      </w:r>
      <w:r>
        <w:rPr>
          <w:rFonts w:ascii="Times New Roman" w:hAnsi="Times New Roman"/>
          <w:color w:val="000000"/>
          <w:sz w:val="24"/>
          <w:szCs w:val="24"/>
        </w:rPr>
        <w:t>članak 90. mijenja se i glasi:</w:t>
      </w:r>
    </w:p>
    <w:p w14:paraId="1E955E1F" w14:textId="77777777" w:rsidR="003E72AE" w:rsidRDefault="003E72AE" w:rsidP="002B6307">
      <w:pPr>
        <w:jc w:val="both"/>
        <w:rPr>
          <w:rFonts w:ascii="Times New Roman" w:hAnsi="Times New Roman"/>
          <w:color w:val="000000"/>
          <w:sz w:val="24"/>
          <w:szCs w:val="24"/>
        </w:rPr>
      </w:pPr>
    </w:p>
    <w:p w14:paraId="71AB4DE1" w14:textId="77777777" w:rsidR="003E72AE" w:rsidRDefault="003E72AE" w:rsidP="002B6307">
      <w:pPr>
        <w:jc w:val="both"/>
        <w:rPr>
          <w:rFonts w:ascii="Times New Roman" w:hAnsi="Times New Roman"/>
          <w:color w:val="000000"/>
          <w:sz w:val="24"/>
          <w:szCs w:val="24"/>
        </w:rPr>
      </w:pPr>
    </w:p>
    <w:p w14:paraId="55747D63" w14:textId="0636A0EC" w:rsidR="00FB4FBB" w:rsidRPr="00147059" w:rsidRDefault="002B6307" w:rsidP="002B6307">
      <w:pPr>
        <w:jc w:val="center"/>
        <w:rPr>
          <w:rFonts w:ascii="Times New Roman" w:hAnsi="Times New Roman"/>
          <w:color w:val="000000"/>
          <w:sz w:val="24"/>
          <w:szCs w:val="24"/>
        </w:rPr>
      </w:pPr>
      <w:r>
        <w:rPr>
          <w:rFonts w:ascii="Times New Roman" w:hAnsi="Times New Roman"/>
          <w:color w:val="000000"/>
          <w:sz w:val="24"/>
          <w:szCs w:val="24"/>
        </w:rPr>
        <w:t>„</w:t>
      </w:r>
      <w:r w:rsidR="00FB4FBB" w:rsidRPr="00147059">
        <w:rPr>
          <w:rFonts w:ascii="Times New Roman" w:hAnsi="Times New Roman"/>
          <w:color w:val="000000"/>
          <w:sz w:val="24"/>
          <w:szCs w:val="24"/>
        </w:rPr>
        <w:t>Članak 90.</w:t>
      </w:r>
    </w:p>
    <w:p w14:paraId="30E42F82" w14:textId="6AA18AB7" w:rsidR="002B6307" w:rsidRDefault="002B6307" w:rsidP="002B6307">
      <w:pPr>
        <w:jc w:val="both"/>
        <w:rPr>
          <w:rFonts w:ascii="Times New Roman" w:hAnsi="Times New Roman"/>
          <w:color w:val="000000"/>
          <w:sz w:val="24"/>
          <w:szCs w:val="24"/>
        </w:rPr>
      </w:pPr>
      <w:r>
        <w:rPr>
          <w:rFonts w:ascii="Times New Roman" w:hAnsi="Times New Roman"/>
          <w:color w:val="000000"/>
          <w:sz w:val="24"/>
          <w:szCs w:val="24"/>
        </w:rPr>
        <w:t>Prava, obveze i odgovornosti službenika i namještenika u Jedinstvenom upravnom odjelu općine Šandrovac uređuju se zakonom i na temelju zakona donesenim propisima, a na pitanja koja nisu uređena Zakonom o službenicima i namještenicima u loka</w:t>
      </w:r>
      <w:r w:rsidR="003E72AE">
        <w:rPr>
          <w:rFonts w:ascii="Times New Roman" w:hAnsi="Times New Roman"/>
          <w:color w:val="000000"/>
          <w:sz w:val="24"/>
          <w:szCs w:val="24"/>
        </w:rPr>
        <w:t>l</w:t>
      </w:r>
      <w:r>
        <w:rPr>
          <w:rFonts w:ascii="Times New Roman" w:hAnsi="Times New Roman"/>
          <w:color w:val="000000"/>
          <w:sz w:val="24"/>
          <w:szCs w:val="24"/>
        </w:rPr>
        <w:t>noj i područnoj</w:t>
      </w:r>
      <w:r w:rsidR="003E72AE">
        <w:rPr>
          <w:rFonts w:ascii="Times New Roman" w:hAnsi="Times New Roman"/>
          <w:color w:val="000000"/>
          <w:sz w:val="24"/>
          <w:szCs w:val="24"/>
        </w:rPr>
        <w:t xml:space="preserve"> (regionalnoj)</w:t>
      </w:r>
      <w:r>
        <w:rPr>
          <w:rFonts w:ascii="Times New Roman" w:hAnsi="Times New Roman"/>
          <w:color w:val="000000"/>
          <w:sz w:val="24"/>
          <w:szCs w:val="24"/>
        </w:rPr>
        <w:t xml:space="preserve"> samoupravi ili posebnim zakonom, propisima donesenim na temelju zakona ili kolektivnim ugovorom</w:t>
      </w:r>
      <w:r w:rsidR="003E72AE">
        <w:rPr>
          <w:rFonts w:ascii="Times New Roman" w:hAnsi="Times New Roman"/>
          <w:color w:val="000000"/>
          <w:sz w:val="24"/>
          <w:szCs w:val="24"/>
        </w:rPr>
        <w:t xml:space="preserve"> primjenjuju se opći propisi o radu</w:t>
      </w:r>
      <w:r>
        <w:rPr>
          <w:rFonts w:ascii="Times New Roman" w:hAnsi="Times New Roman"/>
          <w:color w:val="000000"/>
          <w:sz w:val="24"/>
          <w:szCs w:val="24"/>
        </w:rPr>
        <w:t>.</w:t>
      </w:r>
      <w:r w:rsidR="003E72AE">
        <w:rPr>
          <w:rFonts w:ascii="Times New Roman" w:hAnsi="Times New Roman"/>
          <w:color w:val="000000"/>
          <w:sz w:val="24"/>
          <w:szCs w:val="24"/>
        </w:rPr>
        <w:t>“</w:t>
      </w:r>
    </w:p>
    <w:p w14:paraId="479C493F" w14:textId="77777777" w:rsidR="002B6307" w:rsidRDefault="002B6307" w:rsidP="002B6307">
      <w:pPr>
        <w:jc w:val="both"/>
        <w:rPr>
          <w:rFonts w:ascii="Times New Roman" w:hAnsi="Times New Roman"/>
          <w:color w:val="000000"/>
          <w:sz w:val="24"/>
          <w:szCs w:val="24"/>
        </w:rPr>
      </w:pPr>
    </w:p>
    <w:p w14:paraId="55BDAE63" w14:textId="77777777" w:rsidR="002B6307" w:rsidRDefault="002B6307" w:rsidP="002B6307">
      <w:pPr>
        <w:jc w:val="both"/>
        <w:rPr>
          <w:rFonts w:ascii="Times New Roman" w:hAnsi="Times New Roman"/>
          <w:color w:val="000000"/>
          <w:sz w:val="24"/>
          <w:szCs w:val="24"/>
        </w:rPr>
      </w:pPr>
    </w:p>
    <w:p w14:paraId="041AC5D3" w14:textId="495B5349" w:rsidR="00034356" w:rsidRPr="002D4598" w:rsidRDefault="00034356" w:rsidP="003E72AE">
      <w:pPr>
        <w:jc w:val="center"/>
        <w:rPr>
          <w:rFonts w:ascii="Times New Roman" w:hAnsi="Times New Roman"/>
          <w:b/>
          <w:color w:val="000000"/>
          <w:sz w:val="24"/>
          <w:szCs w:val="24"/>
        </w:rPr>
      </w:pPr>
      <w:r w:rsidRPr="002D4598">
        <w:rPr>
          <w:rFonts w:ascii="Times New Roman" w:hAnsi="Times New Roman"/>
          <w:b/>
          <w:color w:val="000000"/>
          <w:sz w:val="24"/>
          <w:szCs w:val="24"/>
        </w:rPr>
        <w:lastRenderedPageBreak/>
        <w:t xml:space="preserve">Članak </w:t>
      </w:r>
      <w:r w:rsidR="00FB4FBB">
        <w:rPr>
          <w:rFonts w:ascii="Times New Roman" w:hAnsi="Times New Roman"/>
          <w:b/>
          <w:color w:val="000000"/>
          <w:sz w:val="24"/>
          <w:szCs w:val="24"/>
        </w:rPr>
        <w:t>9</w:t>
      </w:r>
      <w:r w:rsidRPr="002D4598">
        <w:rPr>
          <w:rFonts w:ascii="Times New Roman" w:hAnsi="Times New Roman"/>
          <w:b/>
          <w:color w:val="000000"/>
          <w:sz w:val="24"/>
          <w:szCs w:val="24"/>
        </w:rPr>
        <w:t>.</w:t>
      </w:r>
    </w:p>
    <w:p w14:paraId="1223D81E" w14:textId="7DBA4A57" w:rsidR="00034356" w:rsidRDefault="00034356" w:rsidP="00034356">
      <w:pPr>
        <w:jc w:val="both"/>
        <w:rPr>
          <w:rFonts w:ascii="Times New Roman" w:hAnsi="Times New Roman"/>
          <w:sz w:val="24"/>
          <w:szCs w:val="24"/>
        </w:rPr>
      </w:pPr>
      <w:r w:rsidRPr="002D4598">
        <w:rPr>
          <w:rFonts w:ascii="Times New Roman" w:hAnsi="Times New Roman"/>
          <w:color w:val="000000"/>
          <w:sz w:val="24"/>
          <w:szCs w:val="24"/>
        </w:rPr>
        <w:t xml:space="preserve">U ostalom dijelu </w:t>
      </w:r>
      <w:r>
        <w:rPr>
          <w:rFonts w:ascii="Times New Roman" w:hAnsi="Times New Roman"/>
          <w:color w:val="000000"/>
          <w:sz w:val="24"/>
          <w:szCs w:val="24"/>
        </w:rPr>
        <w:t xml:space="preserve">odredbe </w:t>
      </w:r>
      <w:r w:rsidRPr="002D4598">
        <w:rPr>
          <w:rFonts w:ascii="Times New Roman" w:hAnsi="Times New Roman"/>
          <w:color w:val="000000"/>
          <w:sz w:val="24"/>
          <w:szCs w:val="24"/>
        </w:rPr>
        <w:t>Pravilnik</w:t>
      </w:r>
      <w:r>
        <w:rPr>
          <w:rFonts w:ascii="Times New Roman" w:hAnsi="Times New Roman"/>
          <w:color w:val="000000"/>
          <w:sz w:val="24"/>
          <w:szCs w:val="24"/>
        </w:rPr>
        <w:t>a</w:t>
      </w:r>
      <w:r w:rsidRPr="002D4598">
        <w:rPr>
          <w:rFonts w:ascii="Times New Roman" w:hAnsi="Times New Roman"/>
          <w:color w:val="000000"/>
          <w:sz w:val="24"/>
          <w:szCs w:val="24"/>
        </w:rPr>
        <w:t xml:space="preserve"> o unutarnjem redu Jedinstvenog upravnog odjela Općine Šandrovac </w:t>
      </w:r>
      <w:r w:rsidRPr="002D4598">
        <w:rPr>
          <w:rFonts w:ascii="Times New Roman" w:hAnsi="Times New Roman"/>
          <w:sz w:val="24"/>
          <w:szCs w:val="24"/>
        </w:rPr>
        <w:t xml:space="preserve">(„Općinski glasnik Općine Šandrovac“ broj </w:t>
      </w:r>
      <w:r>
        <w:rPr>
          <w:rFonts w:ascii="Times New Roman" w:hAnsi="Times New Roman"/>
          <w:sz w:val="24"/>
          <w:szCs w:val="24"/>
        </w:rPr>
        <w:t>10</w:t>
      </w:r>
      <w:r w:rsidRPr="002D4598">
        <w:rPr>
          <w:rFonts w:ascii="Times New Roman" w:hAnsi="Times New Roman"/>
          <w:sz w:val="24"/>
          <w:szCs w:val="24"/>
        </w:rPr>
        <w:t>/</w:t>
      </w:r>
      <w:r>
        <w:rPr>
          <w:rFonts w:ascii="Times New Roman" w:hAnsi="Times New Roman"/>
          <w:sz w:val="24"/>
          <w:szCs w:val="24"/>
        </w:rPr>
        <w:t>20</w:t>
      </w:r>
      <w:r w:rsidR="004F4644">
        <w:rPr>
          <w:rFonts w:ascii="Times New Roman" w:hAnsi="Times New Roman"/>
          <w:sz w:val="24"/>
          <w:szCs w:val="24"/>
        </w:rPr>
        <w:t>, 01/22</w:t>
      </w:r>
      <w:r w:rsidRPr="002D4598">
        <w:rPr>
          <w:rFonts w:ascii="Times New Roman" w:hAnsi="Times New Roman"/>
          <w:sz w:val="24"/>
          <w:szCs w:val="24"/>
        </w:rPr>
        <w:t>) ostaju nepromijenjene.</w:t>
      </w:r>
    </w:p>
    <w:p w14:paraId="0426ADAD" w14:textId="77777777" w:rsidR="00034356" w:rsidRPr="002D4598" w:rsidRDefault="00034356" w:rsidP="00034356">
      <w:pPr>
        <w:jc w:val="both"/>
        <w:rPr>
          <w:rFonts w:ascii="Times New Roman" w:hAnsi="Times New Roman"/>
          <w:sz w:val="24"/>
          <w:szCs w:val="24"/>
        </w:rPr>
      </w:pPr>
    </w:p>
    <w:p w14:paraId="5AE170DB" w14:textId="77777777" w:rsidR="00034356" w:rsidRPr="002D4598" w:rsidRDefault="00034356" w:rsidP="00034356">
      <w:pPr>
        <w:jc w:val="center"/>
        <w:rPr>
          <w:rFonts w:ascii="Times New Roman" w:hAnsi="Times New Roman"/>
          <w:b/>
          <w:color w:val="000000"/>
          <w:sz w:val="24"/>
          <w:szCs w:val="24"/>
        </w:rPr>
      </w:pPr>
    </w:p>
    <w:p w14:paraId="15B36571" w14:textId="0B139AE1"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 xml:space="preserve">Članak </w:t>
      </w:r>
      <w:r w:rsidR="00FB4FBB">
        <w:rPr>
          <w:rFonts w:ascii="Times New Roman" w:hAnsi="Times New Roman"/>
          <w:b/>
          <w:color w:val="000000"/>
          <w:sz w:val="24"/>
          <w:szCs w:val="24"/>
        </w:rPr>
        <w:t>10</w:t>
      </w:r>
      <w:r w:rsidRPr="002D4598">
        <w:rPr>
          <w:rFonts w:ascii="Times New Roman" w:hAnsi="Times New Roman"/>
          <w:b/>
          <w:color w:val="000000"/>
          <w:sz w:val="24"/>
          <w:szCs w:val="24"/>
        </w:rPr>
        <w:t>.</w:t>
      </w:r>
    </w:p>
    <w:p w14:paraId="1E475866" w14:textId="77777777" w:rsidR="00034356" w:rsidRPr="002D4598" w:rsidRDefault="00034356" w:rsidP="00034356">
      <w:pPr>
        <w:jc w:val="both"/>
        <w:rPr>
          <w:rFonts w:ascii="Times New Roman" w:hAnsi="Times New Roman"/>
          <w:color w:val="000000"/>
          <w:sz w:val="24"/>
          <w:szCs w:val="24"/>
        </w:rPr>
      </w:pPr>
      <w:r w:rsidRPr="002D4598">
        <w:rPr>
          <w:rFonts w:ascii="Times New Roman" w:hAnsi="Times New Roman"/>
          <w:color w:val="000000"/>
          <w:sz w:val="24"/>
          <w:szCs w:val="24"/>
        </w:rPr>
        <w:t>Ove izmjene i dopune Pravilnika stupaju na snagu osmog dana od dana objave u „Općinskom glasniku Općine Šandrovac“.</w:t>
      </w:r>
    </w:p>
    <w:p w14:paraId="32170B4F" w14:textId="77777777" w:rsidR="00034356" w:rsidRPr="002D4598" w:rsidRDefault="00034356" w:rsidP="00034356">
      <w:pPr>
        <w:jc w:val="both"/>
        <w:rPr>
          <w:rFonts w:ascii="Times New Roman" w:hAnsi="Times New Roman"/>
          <w:color w:val="000000"/>
          <w:sz w:val="24"/>
          <w:szCs w:val="24"/>
        </w:rPr>
      </w:pPr>
    </w:p>
    <w:p w14:paraId="3919AFC4" w14:textId="77777777" w:rsidR="00034356" w:rsidRDefault="00034356" w:rsidP="00034356">
      <w:pPr>
        <w:rPr>
          <w:rFonts w:ascii="Times New Roman" w:hAnsi="Times New Roman"/>
          <w:sz w:val="24"/>
          <w:szCs w:val="24"/>
          <w:lang w:eastAsia="hr-HR"/>
        </w:rPr>
      </w:pPr>
    </w:p>
    <w:p w14:paraId="2978B26B" w14:textId="21379D20" w:rsidR="00034356" w:rsidRPr="00EA401F" w:rsidRDefault="00034356" w:rsidP="00034356">
      <w:pPr>
        <w:ind w:right="3672"/>
        <w:rPr>
          <w:rFonts w:ascii="Times New Roman" w:hAnsi="Times New Roman"/>
          <w:b/>
          <w:color w:val="000000" w:themeColor="text1"/>
          <w:sz w:val="24"/>
          <w:szCs w:val="24"/>
        </w:rPr>
      </w:pPr>
      <w:r w:rsidRPr="00EA401F">
        <w:rPr>
          <w:rFonts w:ascii="Times New Roman" w:hAnsi="Times New Roman"/>
          <w:b/>
          <w:color w:val="000000" w:themeColor="text1"/>
          <w:sz w:val="24"/>
          <w:szCs w:val="24"/>
        </w:rPr>
        <w:t>KLASA:024-01/2</w:t>
      </w:r>
      <w:r w:rsidR="004F4644" w:rsidRPr="00EA401F">
        <w:rPr>
          <w:rFonts w:ascii="Times New Roman" w:hAnsi="Times New Roman"/>
          <w:b/>
          <w:color w:val="000000" w:themeColor="text1"/>
          <w:sz w:val="24"/>
          <w:szCs w:val="24"/>
        </w:rPr>
        <w:t>3</w:t>
      </w:r>
      <w:r w:rsidRPr="00EA401F">
        <w:rPr>
          <w:rFonts w:ascii="Times New Roman" w:hAnsi="Times New Roman"/>
          <w:b/>
          <w:color w:val="000000" w:themeColor="text1"/>
          <w:sz w:val="24"/>
          <w:szCs w:val="24"/>
        </w:rPr>
        <w:t>-03/</w:t>
      </w:r>
      <w:r w:rsidR="00EA401F" w:rsidRPr="00EA401F">
        <w:rPr>
          <w:rFonts w:ascii="Times New Roman" w:hAnsi="Times New Roman"/>
          <w:b/>
          <w:color w:val="000000" w:themeColor="text1"/>
          <w:sz w:val="24"/>
          <w:szCs w:val="24"/>
        </w:rPr>
        <w:t>5</w:t>
      </w:r>
    </w:p>
    <w:p w14:paraId="16617FE6" w14:textId="080896A6" w:rsidR="00034356" w:rsidRPr="00DF746D" w:rsidRDefault="00034356" w:rsidP="00034356">
      <w:pPr>
        <w:ind w:right="3672"/>
        <w:rPr>
          <w:rFonts w:ascii="Times New Roman" w:hAnsi="Times New Roman"/>
          <w:b/>
          <w:sz w:val="24"/>
          <w:szCs w:val="24"/>
        </w:rPr>
      </w:pPr>
      <w:r w:rsidRPr="00DF746D">
        <w:rPr>
          <w:rFonts w:ascii="Times New Roman" w:hAnsi="Times New Roman"/>
          <w:b/>
          <w:sz w:val="24"/>
          <w:szCs w:val="24"/>
        </w:rPr>
        <w:t>URBROJ:2103-15-03-2</w:t>
      </w:r>
      <w:r w:rsidR="004F4644">
        <w:rPr>
          <w:rFonts w:ascii="Times New Roman" w:hAnsi="Times New Roman"/>
          <w:b/>
          <w:sz w:val="24"/>
          <w:szCs w:val="24"/>
        </w:rPr>
        <w:t>3</w:t>
      </w:r>
      <w:r w:rsidRPr="00DF746D">
        <w:rPr>
          <w:rFonts w:ascii="Times New Roman" w:hAnsi="Times New Roman"/>
          <w:b/>
          <w:sz w:val="24"/>
          <w:szCs w:val="24"/>
        </w:rPr>
        <w:t>-1</w:t>
      </w:r>
    </w:p>
    <w:p w14:paraId="357469E8" w14:textId="0762956E" w:rsidR="00034356" w:rsidRPr="00DF746D" w:rsidRDefault="00034356" w:rsidP="00034356">
      <w:pPr>
        <w:ind w:right="3672"/>
        <w:rPr>
          <w:rFonts w:ascii="Times New Roman" w:hAnsi="Times New Roman"/>
          <w:b/>
          <w:sz w:val="24"/>
          <w:szCs w:val="24"/>
        </w:rPr>
      </w:pPr>
      <w:r w:rsidRPr="00DF746D">
        <w:rPr>
          <w:rFonts w:ascii="Times New Roman" w:hAnsi="Times New Roman"/>
          <w:b/>
          <w:sz w:val="24"/>
          <w:szCs w:val="24"/>
        </w:rPr>
        <w:t>U Šandrovcu, 2</w:t>
      </w:r>
      <w:r w:rsidR="004F4644">
        <w:rPr>
          <w:rFonts w:ascii="Times New Roman" w:hAnsi="Times New Roman"/>
          <w:b/>
          <w:sz w:val="24"/>
          <w:szCs w:val="24"/>
        </w:rPr>
        <w:t>6</w:t>
      </w:r>
      <w:r w:rsidRPr="00DF746D">
        <w:rPr>
          <w:rFonts w:ascii="Times New Roman" w:hAnsi="Times New Roman"/>
          <w:b/>
          <w:sz w:val="24"/>
          <w:szCs w:val="24"/>
        </w:rPr>
        <w:t>.</w:t>
      </w:r>
      <w:r w:rsidR="004F4644">
        <w:rPr>
          <w:rFonts w:ascii="Times New Roman" w:hAnsi="Times New Roman"/>
          <w:b/>
          <w:sz w:val="24"/>
          <w:szCs w:val="24"/>
        </w:rPr>
        <w:t xml:space="preserve"> </w:t>
      </w:r>
      <w:r w:rsidRPr="00DF746D">
        <w:rPr>
          <w:rFonts w:ascii="Times New Roman" w:hAnsi="Times New Roman"/>
          <w:b/>
          <w:sz w:val="24"/>
          <w:szCs w:val="24"/>
        </w:rPr>
        <w:t>s</w:t>
      </w:r>
      <w:r w:rsidR="004F4644">
        <w:rPr>
          <w:rFonts w:ascii="Times New Roman" w:hAnsi="Times New Roman"/>
          <w:b/>
          <w:sz w:val="24"/>
          <w:szCs w:val="24"/>
        </w:rPr>
        <w:t>vibnja</w:t>
      </w:r>
      <w:r w:rsidRPr="00DF746D">
        <w:rPr>
          <w:rFonts w:ascii="Times New Roman" w:hAnsi="Times New Roman"/>
          <w:b/>
          <w:sz w:val="24"/>
          <w:szCs w:val="24"/>
        </w:rPr>
        <w:t xml:space="preserve"> 202</w:t>
      </w:r>
      <w:r w:rsidR="004F4644">
        <w:rPr>
          <w:rFonts w:ascii="Times New Roman" w:hAnsi="Times New Roman"/>
          <w:b/>
          <w:sz w:val="24"/>
          <w:szCs w:val="24"/>
        </w:rPr>
        <w:t>3</w:t>
      </w:r>
      <w:r w:rsidRPr="00DF746D">
        <w:rPr>
          <w:rFonts w:ascii="Times New Roman" w:hAnsi="Times New Roman"/>
          <w:b/>
          <w:sz w:val="24"/>
          <w:szCs w:val="24"/>
        </w:rPr>
        <w:t xml:space="preserve">. </w:t>
      </w:r>
    </w:p>
    <w:p w14:paraId="4E0FAA78" w14:textId="77777777" w:rsidR="00034356" w:rsidRPr="002D4598" w:rsidRDefault="00034356" w:rsidP="00034356">
      <w:pPr>
        <w:rPr>
          <w:rFonts w:ascii="Times New Roman" w:hAnsi="Times New Roman"/>
          <w:sz w:val="24"/>
          <w:szCs w:val="24"/>
          <w:lang w:eastAsia="hr-HR"/>
        </w:rPr>
      </w:pPr>
    </w:p>
    <w:p w14:paraId="4A0B987B" w14:textId="77777777" w:rsidR="00034356" w:rsidRPr="002D4598" w:rsidRDefault="00034356" w:rsidP="00034356">
      <w:pPr>
        <w:pStyle w:val="Naslov5"/>
        <w:jc w:val="center"/>
        <w:rPr>
          <w:sz w:val="24"/>
          <w:szCs w:val="24"/>
          <w:lang w:val="hr-HR"/>
        </w:rPr>
      </w:pPr>
      <w:r w:rsidRPr="002D4598">
        <w:rPr>
          <w:sz w:val="24"/>
          <w:szCs w:val="24"/>
        </w:rPr>
        <w:t>OPĆINSKI NAČELNIK OPĆINE ŠANDROVAC</w:t>
      </w:r>
    </w:p>
    <w:p w14:paraId="39E58D30" w14:textId="77777777" w:rsidR="00034356" w:rsidRPr="002D4598" w:rsidRDefault="00034356" w:rsidP="00034356">
      <w:pPr>
        <w:rPr>
          <w:rFonts w:ascii="Times New Roman" w:hAnsi="Times New Roman"/>
          <w:sz w:val="24"/>
          <w:szCs w:val="24"/>
          <w:lang w:eastAsia="hr-HR"/>
        </w:rPr>
      </w:pPr>
    </w:p>
    <w:p w14:paraId="3666307F" w14:textId="77777777" w:rsidR="00034356" w:rsidRPr="002D4598" w:rsidRDefault="00034356" w:rsidP="00034356">
      <w:pPr>
        <w:rPr>
          <w:rFonts w:ascii="Times New Roman" w:hAnsi="Times New Roman"/>
          <w:sz w:val="24"/>
          <w:szCs w:val="24"/>
          <w:lang w:eastAsia="hr-HR"/>
        </w:rPr>
      </w:pPr>
    </w:p>
    <w:p w14:paraId="095F4B9C" w14:textId="77777777" w:rsidR="00034356" w:rsidRPr="002D4598" w:rsidRDefault="00034356" w:rsidP="00034356">
      <w:pPr>
        <w:pStyle w:val="T-98-2"/>
        <w:shd w:val="clear" w:color="auto" w:fill="FFFFFF"/>
        <w:spacing w:before="75" w:after="225"/>
        <w:jc w:val="center"/>
        <w:rPr>
          <w:rFonts w:ascii="Times New Roman" w:hAnsi="Times New Roman"/>
          <w:sz w:val="24"/>
          <w:szCs w:val="24"/>
        </w:rPr>
      </w:pPr>
      <w:r w:rsidRPr="002D4598">
        <w:rPr>
          <w:rFonts w:ascii="Times New Roman" w:eastAsia="TimesNewRoman" w:hAnsi="Times New Roman"/>
          <w:sz w:val="24"/>
          <w:szCs w:val="24"/>
        </w:rPr>
        <w:tab/>
      </w:r>
      <w:r w:rsidRPr="002D4598">
        <w:rPr>
          <w:rFonts w:ascii="Times New Roman" w:eastAsia="TimesNewRoman" w:hAnsi="Times New Roman"/>
          <w:sz w:val="24"/>
          <w:szCs w:val="24"/>
        </w:rPr>
        <w:tab/>
      </w:r>
      <w:r w:rsidRPr="002D4598">
        <w:rPr>
          <w:rFonts w:ascii="Times New Roman" w:eastAsia="TimesNewRoman" w:hAnsi="Times New Roman"/>
          <w:sz w:val="24"/>
          <w:szCs w:val="24"/>
        </w:rPr>
        <w:tab/>
      </w:r>
      <w:proofErr w:type="spellStart"/>
      <w:r w:rsidRPr="002D4598">
        <w:rPr>
          <w:rFonts w:ascii="Times New Roman" w:eastAsia="TimesNewRoman" w:hAnsi="Times New Roman"/>
          <w:sz w:val="24"/>
          <w:szCs w:val="24"/>
        </w:rPr>
        <w:t>Općinski</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načelnik</w:t>
      </w:r>
      <w:proofErr w:type="spellEnd"/>
      <w:r w:rsidRPr="002D4598">
        <w:rPr>
          <w:rFonts w:ascii="Times New Roman" w:eastAsia="TimesNewRoman" w:hAnsi="Times New Roman"/>
          <w:sz w:val="24"/>
          <w:szCs w:val="24"/>
        </w:rPr>
        <w:t xml:space="preserve"> općine Šandrovac</w:t>
      </w:r>
    </w:p>
    <w:p w14:paraId="7F78CBA2" w14:textId="60952BB0" w:rsidR="00BC1848" w:rsidRDefault="00034356" w:rsidP="00064837">
      <w:pPr>
        <w:ind w:left="2124" w:firstLine="708"/>
        <w:jc w:val="center"/>
      </w:pPr>
      <w:r>
        <w:rPr>
          <w:rFonts w:ascii="Times New Roman" w:hAnsi="Times New Roman"/>
          <w:i/>
          <w:color w:val="000000"/>
          <w:sz w:val="24"/>
          <w:szCs w:val="24"/>
        </w:rPr>
        <w:t xml:space="preserve">Dario Halauš, </w:t>
      </w:r>
      <w:proofErr w:type="spellStart"/>
      <w:r>
        <w:rPr>
          <w:rFonts w:ascii="Times New Roman" w:hAnsi="Times New Roman"/>
          <w:i/>
          <w:color w:val="000000"/>
          <w:sz w:val="24"/>
          <w:szCs w:val="24"/>
        </w:rPr>
        <w:t>struč.spec.ing.agr.v.r</w:t>
      </w:r>
      <w:proofErr w:type="spellEnd"/>
      <w:r>
        <w:rPr>
          <w:rFonts w:ascii="Times New Roman" w:hAnsi="Times New Roman"/>
          <w:i/>
          <w:color w:val="000000"/>
          <w:sz w:val="24"/>
          <w:szCs w:val="24"/>
        </w:rPr>
        <w:t>.</w:t>
      </w:r>
      <w:bookmarkEnd w:id="0"/>
    </w:p>
    <w:sectPr w:rsidR="00BC1848" w:rsidSect="00FF463A">
      <w:headerReference w:type="even" r:id="rId8"/>
      <w:headerReference w:type="default" r:id="rId9"/>
      <w:footerReference w:type="even" r:id="rId10"/>
      <w:footerReference w:type="default" r:id="rId11"/>
      <w:headerReference w:type="first" r:id="rId12"/>
      <w:footerReference w:type="first" r:id="rId13"/>
      <w:pgSz w:w="15840" w:h="12240" w:orient="landscape"/>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EC27" w14:textId="77777777" w:rsidR="006C7170" w:rsidRDefault="006C7170">
      <w:r>
        <w:separator/>
      </w:r>
    </w:p>
  </w:endnote>
  <w:endnote w:type="continuationSeparator" w:id="0">
    <w:p w14:paraId="1F5FDFB6" w14:textId="77777777" w:rsidR="006C7170" w:rsidRDefault="006C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DE5" w14:textId="77777777" w:rsidR="003873D9" w:rsidRDefault="000000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36778"/>
      <w:docPartObj>
        <w:docPartGallery w:val="Page Numbers (Bottom of Page)"/>
        <w:docPartUnique/>
      </w:docPartObj>
    </w:sdtPr>
    <w:sdtContent>
      <w:p w14:paraId="1C71233E" w14:textId="77777777" w:rsidR="003873D9" w:rsidRDefault="00000000">
        <w:pPr>
          <w:pStyle w:val="Podnoje"/>
          <w:jc w:val="center"/>
        </w:pPr>
        <w:r>
          <w:fldChar w:fldCharType="begin"/>
        </w:r>
        <w:r>
          <w:instrText>PAGE   \* MERGEFORMAT</w:instrText>
        </w:r>
        <w:r>
          <w:fldChar w:fldCharType="separate"/>
        </w:r>
        <w:r>
          <w:rPr>
            <w:lang w:val="hr-HR"/>
          </w:rPr>
          <w:t>2</w:t>
        </w:r>
        <w:r>
          <w:fldChar w:fldCharType="end"/>
        </w:r>
      </w:p>
    </w:sdtContent>
  </w:sdt>
  <w:p w14:paraId="3B61BF1E" w14:textId="77777777" w:rsidR="003873D9" w:rsidRDefault="0000000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F294" w14:textId="77777777" w:rsidR="003873D9"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2EBE" w14:textId="77777777" w:rsidR="006C7170" w:rsidRDefault="006C7170">
      <w:r>
        <w:separator/>
      </w:r>
    </w:p>
  </w:footnote>
  <w:footnote w:type="continuationSeparator" w:id="0">
    <w:p w14:paraId="45E69796" w14:textId="77777777" w:rsidR="006C7170" w:rsidRDefault="006C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D34" w14:textId="77777777" w:rsidR="003873D9" w:rsidRDefault="0000000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6B29" w14:textId="77777777" w:rsidR="003873D9" w:rsidRDefault="0000000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D4D" w14:textId="77777777" w:rsidR="003873D9"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77D20"/>
    <w:multiLevelType w:val="hybridMultilevel"/>
    <w:tmpl w:val="58F879E8"/>
    <w:lvl w:ilvl="0" w:tplc="901A9BA4">
      <w:start w:val="6"/>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2E50C3"/>
    <w:multiLevelType w:val="hybridMultilevel"/>
    <w:tmpl w:val="2BE094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090A3D"/>
    <w:multiLevelType w:val="hybridMultilevel"/>
    <w:tmpl w:val="D02481B2"/>
    <w:lvl w:ilvl="0" w:tplc="06E62482">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2CE642A"/>
    <w:multiLevelType w:val="multilevel"/>
    <w:tmpl w:val="EB965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AE5BCC"/>
    <w:multiLevelType w:val="hybridMultilevel"/>
    <w:tmpl w:val="BA32B89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9E7121"/>
    <w:multiLevelType w:val="hybridMultilevel"/>
    <w:tmpl w:val="C98C7D68"/>
    <w:lvl w:ilvl="0" w:tplc="1520BCAC">
      <w:start w:val="4"/>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327481">
    <w:abstractNumId w:val="1"/>
  </w:num>
  <w:num w:numId="2" w16cid:durableId="1793598652">
    <w:abstractNumId w:val="0"/>
  </w:num>
  <w:num w:numId="3" w16cid:durableId="944733059">
    <w:abstractNumId w:val="3"/>
  </w:num>
  <w:num w:numId="4" w16cid:durableId="82991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158479">
    <w:abstractNumId w:val="4"/>
  </w:num>
  <w:num w:numId="6" w16cid:durableId="574630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56"/>
    <w:rsid w:val="00034356"/>
    <w:rsid w:val="00064837"/>
    <w:rsid w:val="000824F3"/>
    <w:rsid w:val="000D6704"/>
    <w:rsid w:val="001E67E2"/>
    <w:rsid w:val="00230811"/>
    <w:rsid w:val="00273010"/>
    <w:rsid w:val="002A604D"/>
    <w:rsid w:val="002B6307"/>
    <w:rsid w:val="002E1D1F"/>
    <w:rsid w:val="00366DC5"/>
    <w:rsid w:val="003E72AE"/>
    <w:rsid w:val="004F4644"/>
    <w:rsid w:val="006C4BDA"/>
    <w:rsid w:val="006C7170"/>
    <w:rsid w:val="007F5CA9"/>
    <w:rsid w:val="008D0503"/>
    <w:rsid w:val="009825E0"/>
    <w:rsid w:val="00A11BF9"/>
    <w:rsid w:val="00A25EE0"/>
    <w:rsid w:val="00B53A25"/>
    <w:rsid w:val="00BC1848"/>
    <w:rsid w:val="00BC7C7C"/>
    <w:rsid w:val="00E257CC"/>
    <w:rsid w:val="00E50B06"/>
    <w:rsid w:val="00EA401F"/>
    <w:rsid w:val="00EC18D5"/>
    <w:rsid w:val="00FB4FBB"/>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9D900A"/>
  <w15:chartTrackingRefBased/>
  <w15:docId w15:val="{E17D0371-AFEC-4C73-B258-374F18DE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56"/>
    <w:pPr>
      <w:spacing w:after="0" w:line="240" w:lineRule="auto"/>
    </w:pPr>
    <w:rPr>
      <w:rFonts w:ascii="Calibri" w:eastAsia="Calibri" w:hAnsi="Calibri" w:cs="Times New Roman"/>
      <w:kern w:val="0"/>
      <w:lang w:val="hr-HR"/>
      <w14:ligatures w14:val="none"/>
    </w:rPr>
  </w:style>
  <w:style w:type="paragraph" w:styleId="Naslov2">
    <w:name w:val="heading 2"/>
    <w:basedOn w:val="Normal"/>
    <w:next w:val="Normal"/>
    <w:link w:val="Naslov2Char"/>
    <w:qFormat/>
    <w:rsid w:val="00034356"/>
    <w:pPr>
      <w:keepNext/>
      <w:outlineLvl w:val="1"/>
    </w:pPr>
    <w:rPr>
      <w:rFonts w:ascii="Times New Roman" w:eastAsia="Times New Roman" w:hAnsi="Times New Roman"/>
      <w:b/>
      <w:bCs/>
      <w:i/>
      <w:iCs/>
      <w:sz w:val="20"/>
      <w:szCs w:val="20"/>
      <w:lang w:val="x-none" w:eastAsia="hr-HR"/>
    </w:rPr>
  </w:style>
  <w:style w:type="paragraph" w:styleId="Naslov5">
    <w:name w:val="heading 5"/>
    <w:basedOn w:val="Normal"/>
    <w:next w:val="Normal"/>
    <w:link w:val="Naslov5Char"/>
    <w:qFormat/>
    <w:rsid w:val="00034356"/>
    <w:pPr>
      <w:keepNext/>
      <w:outlineLvl w:val="4"/>
    </w:pPr>
    <w:rPr>
      <w:rFonts w:ascii="Times New Roman" w:eastAsia="Times New Roman" w:hAnsi="Times New Roman"/>
      <w:bCs/>
      <w:i/>
      <w:sz w:val="16"/>
      <w:szCs w:val="16"/>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34356"/>
    <w:rPr>
      <w:rFonts w:ascii="Times New Roman" w:eastAsia="Times New Roman" w:hAnsi="Times New Roman" w:cs="Times New Roman"/>
      <w:b/>
      <w:bCs/>
      <w:i/>
      <w:iCs/>
      <w:kern w:val="0"/>
      <w:sz w:val="20"/>
      <w:szCs w:val="20"/>
      <w:lang w:val="x-none" w:eastAsia="hr-HR"/>
      <w14:ligatures w14:val="none"/>
    </w:rPr>
  </w:style>
  <w:style w:type="character" w:customStyle="1" w:styleId="Naslov5Char">
    <w:name w:val="Naslov 5 Char"/>
    <w:basedOn w:val="Zadanifontodlomka"/>
    <w:link w:val="Naslov5"/>
    <w:rsid w:val="00034356"/>
    <w:rPr>
      <w:rFonts w:ascii="Times New Roman" w:eastAsia="Times New Roman" w:hAnsi="Times New Roman" w:cs="Times New Roman"/>
      <w:bCs/>
      <w:i/>
      <w:kern w:val="0"/>
      <w:sz w:val="16"/>
      <w:szCs w:val="16"/>
      <w:lang w:val="x-none" w:eastAsia="hr-HR"/>
      <w14:ligatures w14:val="none"/>
    </w:rPr>
  </w:style>
  <w:style w:type="paragraph" w:styleId="Odlomakpopisa">
    <w:name w:val="List Paragraph"/>
    <w:basedOn w:val="Normal"/>
    <w:uiPriority w:val="34"/>
    <w:qFormat/>
    <w:rsid w:val="00034356"/>
    <w:pPr>
      <w:suppressAutoHyphens/>
      <w:autoSpaceDN w:val="0"/>
      <w:spacing w:after="200" w:line="276" w:lineRule="auto"/>
      <w:ind w:left="720"/>
      <w:contextualSpacing/>
      <w:textAlignment w:val="baseline"/>
    </w:pPr>
  </w:style>
  <w:style w:type="paragraph" w:styleId="Zaglavlje">
    <w:name w:val="header"/>
    <w:basedOn w:val="Normal"/>
    <w:link w:val="ZaglavljeChar"/>
    <w:uiPriority w:val="99"/>
    <w:unhideWhenUsed/>
    <w:rsid w:val="00034356"/>
    <w:pPr>
      <w:tabs>
        <w:tab w:val="center" w:pos="4536"/>
        <w:tab w:val="right" w:pos="9072"/>
      </w:tabs>
    </w:pPr>
    <w:rPr>
      <w:rFonts w:ascii="Times New Roman" w:eastAsia="Times New Roman" w:hAnsi="Times New Roman"/>
      <w:lang w:val="x-none" w:eastAsia="x-none"/>
    </w:rPr>
  </w:style>
  <w:style w:type="character" w:customStyle="1" w:styleId="ZaglavljeChar">
    <w:name w:val="Zaglavlje Char"/>
    <w:basedOn w:val="Zadanifontodlomka"/>
    <w:link w:val="Zaglavlje"/>
    <w:uiPriority w:val="99"/>
    <w:rsid w:val="00034356"/>
    <w:rPr>
      <w:rFonts w:ascii="Times New Roman" w:eastAsia="Times New Roman" w:hAnsi="Times New Roman" w:cs="Times New Roman"/>
      <w:kern w:val="0"/>
      <w:lang w:val="x-none" w:eastAsia="x-none"/>
      <w14:ligatures w14:val="none"/>
    </w:rPr>
  </w:style>
  <w:style w:type="paragraph" w:styleId="Podnoje">
    <w:name w:val="footer"/>
    <w:basedOn w:val="Normal"/>
    <w:link w:val="PodnojeChar"/>
    <w:unhideWhenUsed/>
    <w:rsid w:val="00034356"/>
    <w:pPr>
      <w:tabs>
        <w:tab w:val="center" w:pos="4536"/>
        <w:tab w:val="right" w:pos="9072"/>
      </w:tabs>
    </w:pPr>
    <w:rPr>
      <w:rFonts w:ascii="Times New Roman" w:eastAsia="Times New Roman" w:hAnsi="Times New Roman"/>
      <w:lang w:val="x-none" w:eastAsia="x-none"/>
    </w:rPr>
  </w:style>
  <w:style w:type="character" w:customStyle="1" w:styleId="PodnojeChar">
    <w:name w:val="Podnožje Char"/>
    <w:basedOn w:val="Zadanifontodlomka"/>
    <w:link w:val="Podnoje"/>
    <w:rsid w:val="00034356"/>
    <w:rPr>
      <w:rFonts w:ascii="Times New Roman" w:eastAsia="Times New Roman" w:hAnsi="Times New Roman" w:cs="Times New Roman"/>
      <w:kern w:val="0"/>
      <w:lang w:val="x-none" w:eastAsia="x-none"/>
      <w14:ligatures w14:val="none"/>
    </w:rPr>
  </w:style>
  <w:style w:type="paragraph" w:customStyle="1" w:styleId="t-9-8">
    <w:name w:val="t-9-8"/>
    <w:basedOn w:val="Normal"/>
    <w:rsid w:val="00034356"/>
    <w:pPr>
      <w:spacing w:before="100" w:beforeAutospacing="1" w:after="100" w:afterAutospacing="1"/>
    </w:pPr>
    <w:rPr>
      <w:rFonts w:ascii="Times New Roman" w:eastAsia="Times New Roman" w:hAnsi="Times New Roman"/>
      <w:sz w:val="24"/>
      <w:szCs w:val="24"/>
      <w:lang w:eastAsia="hr-HR"/>
    </w:rPr>
  </w:style>
  <w:style w:type="paragraph" w:customStyle="1" w:styleId="T-98-2">
    <w:name w:val="T-9/8-2"/>
    <w:rsid w:val="0003435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3581</Words>
  <Characters>20416</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FOCIC</dc:creator>
  <cp:keywords/>
  <dc:description/>
  <cp:lastModifiedBy>IVANA FOCIC</cp:lastModifiedBy>
  <cp:revision>4</cp:revision>
  <cp:lastPrinted>2023-05-26T09:31:00Z</cp:lastPrinted>
  <dcterms:created xsi:type="dcterms:W3CDTF">2023-06-02T10:13:00Z</dcterms:created>
  <dcterms:modified xsi:type="dcterms:W3CDTF">2023-06-02T11:37:00Z</dcterms:modified>
</cp:coreProperties>
</file>